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EF" w:rsidRDefault="005420EF" w:rsidP="005420EF">
      <w:pPr>
        <w:pStyle w:val="Heading1"/>
        <w:jc w:val="right"/>
        <w:rPr>
          <w:b w:val="0"/>
        </w:rPr>
      </w:pPr>
      <w:r>
        <w:rPr>
          <w:noProof/>
          <w:lang w:val="en-US"/>
        </w:rPr>
        <w:drawing>
          <wp:anchor distT="0" distB="0" distL="114300" distR="114300" simplePos="0" relativeHeight="251661312" behindDoc="0" locked="0" layoutInCell="1" allowOverlap="1">
            <wp:simplePos x="0" y="0"/>
            <wp:positionH relativeFrom="margin">
              <wp:posOffset>5608320</wp:posOffset>
            </wp:positionH>
            <wp:positionV relativeFrom="paragraph">
              <wp:posOffset>171450</wp:posOffset>
            </wp:positionV>
            <wp:extent cx="1167130" cy="912495"/>
            <wp:effectExtent l="0" t="0" r="0" b="1905"/>
            <wp:wrapThrough wrapText="bothSides">
              <wp:wrapPolygon edited="0">
                <wp:start x="705" y="0"/>
                <wp:lineTo x="0" y="902"/>
                <wp:lineTo x="0" y="21194"/>
                <wp:lineTo x="20801" y="21194"/>
                <wp:lineTo x="21153" y="18038"/>
                <wp:lineTo x="20448" y="1804"/>
                <wp:lineTo x="19391" y="0"/>
                <wp:lineTo x="705" y="0"/>
              </wp:wrapPolygon>
            </wp:wrapThrough>
            <wp:docPr id="4" name="Picture 4" descr="Description: RA loop 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A loop log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13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Pr="00BE7562">
        <w:rPr>
          <w:b w:val="0"/>
        </w:rPr>
        <w:t xml:space="preserve"> </w:t>
      </w:r>
    </w:p>
    <w:p w:rsidR="005420EF" w:rsidRDefault="005420EF" w:rsidP="005420EF">
      <w:pPr>
        <w:pStyle w:val="Heading1"/>
        <w:jc w:val="left"/>
        <w:rPr>
          <w:rFonts w:ascii="Arial" w:hAnsi="Arial" w:cs="Arial"/>
          <w:sz w:val="18"/>
          <w:szCs w:val="18"/>
          <w:lang w:val="en-US"/>
        </w:rPr>
      </w:pPr>
      <w:r>
        <w:rPr>
          <w:noProof/>
          <w:lang w:val="en-US"/>
        </w:rPr>
        <w:drawing>
          <wp:anchor distT="0" distB="0" distL="114300" distR="114300" simplePos="0" relativeHeight="251662336" behindDoc="0" locked="0" layoutInCell="1" allowOverlap="1">
            <wp:simplePos x="0" y="0"/>
            <wp:positionH relativeFrom="margin">
              <wp:posOffset>3184525</wp:posOffset>
            </wp:positionH>
            <wp:positionV relativeFrom="margin">
              <wp:posOffset>285750</wp:posOffset>
            </wp:positionV>
            <wp:extent cx="2063750" cy="622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75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0EF" w:rsidRPr="00691483" w:rsidRDefault="005420EF" w:rsidP="005420EF">
      <w:pPr>
        <w:pStyle w:val="Heading1"/>
        <w:jc w:val="left"/>
        <w:rPr>
          <w:rFonts w:ascii="Arial" w:hAnsi="Arial" w:cs="Arial"/>
          <w:sz w:val="18"/>
          <w:szCs w:val="18"/>
          <w:lang w:val="en-US"/>
        </w:rPr>
      </w:pPr>
      <w:r w:rsidRPr="00916B8C">
        <w:rPr>
          <w:rFonts w:ascii="Arial" w:hAnsi="Arial" w:cs="Arial"/>
          <w:sz w:val="18"/>
          <w:szCs w:val="18"/>
        </w:rPr>
        <w:t>Contact:</w:t>
      </w:r>
      <w:r w:rsidRPr="00916B8C">
        <w:rPr>
          <w:rFonts w:ascii="Arial" w:hAnsi="Arial" w:cs="Arial"/>
          <w:sz w:val="18"/>
          <w:szCs w:val="18"/>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rsidR="005420EF" w:rsidRPr="00691483" w:rsidRDefault="005420EF" w:rsidP="005420EF">
      <w:pPr>
        <w:pStyle w:val="Heading1"/>
        <w:ind w:right="-90"/>
        <w:jc w:val="left"/>
        <w:rPr>
          <w:rFonts w:ascii="Arial" w:hAnsi="Arial" w:cs="Arial"/>
          <w:sz w:val="18"/>
          <w:szCs w:val="18"/>
          <w:lang w:val="en-US"/>
        </w:rPr>
      </w:pPr>
      <w:r>
        <w:rPr>
          <w:rFonts w:ascii="Arial" w:hAnsi="Arial" w:cs="Arial"/>
          <w:sz w:val="18"/>
          <w:szCs w:val="18"/>
        </w:rPr>
        <w:t xml:space="preserve">John </w:t>
      </w:r>
      <w:proofErr w:type="spellStart"/>
      <w:r>
        <w:rPr>
          <w:rFonts w:ascii="Arial" w:hAnsi="Arial" w:cs="Arial"/>
          <w:sz w:val="18"/>
          <w:szCs w:val="18"/>
        </w:rPr>
        <w:t>Ewert</w:t>
      </w:r>
      <w:proofErr w:type="spellEnd"/>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rsidR="005420EF" w:rsidRPr="00916B8C" w:rsidRDefault="005420EF" w:rsidP="005420EF">
      <w:pPr>
        <w:pStyle w:val="Heading1"/>
        <w:ind w:right="-90"/>
        <w:jc w:val="left"/>
        <w:rPr>
          <w:rFonts w:ascii="Arial" w:hAnsi="Arial" w:cs="Arial"/>
          <w:sz w:val="18"/>
          <w:szCs w:val="18"/>
        </w:rPr>
      </w:pPr>
      <w:r w:rsidRPr="00916B8C">
        <w:rPr>
          <w:rFonts w:ascii="Arial" w:hAnsi="Arial" w:cs="Arial"/>
          <w:sz w:val="18"/>
          <w:szCs w:val="18"/>
        </w:rPr>
        <w:t>Communications</w:t>
      </w:r>
      <w:r>
        <w:rPr>
          <w:rFonts w:ascii="Arial" w:hAnsi="Arial" w:cs="Arial"/>
          <w:sz w:val="18"/>
          <w:szCs w:val="18"/>
        </w:rPr>
        <w:t xml:space="preserve"> Director</w:t>
      </w:r>
      <w:r w:rsidRPr="00916B8C">
        <w:rPr>
          <w:rFonts w:ascii="Arial" w:hAnsi="Arial" w:cs="Arial"/>
          <w:sz w:val="18"/>
          <w:szCs w:val="18"/>
        </w:rPr>
        <w:t xml:space="preserve">  </w:t>
      </w:r>
    </w:p>
    <w:p w:rsidR="005420EF" w:rsidRPr="00266A12" w:rsidRDefault="005420EF" w:rsidP="005420EF">
      <w:pPr>
        <w:pStyle w:val="Heading1"/>
        <w:ind w:right="-90"/>
        <w:jc w:val="left"/>
        <w:rPr>
          <w:rFonts w:ascii="Arial" w:hAnsi="Arial" w:cs="Arial"/>
          <w:i/>
          <w:sz w:val="18"/>
          <w:szCs w:val="18"/>
        </w:rPr>
      </w:pPr>
      <w:r w:rsidRPr="00916B8C">
        <w:rPr>
          <w:rFonts w:ascii="Arial" w:hAnsi="Arial" w:cs="Arial"/>
          <w:sz w:val="18"/>
          <w:szCs w:val="18"/>
        </w:rPr>
        <w:t>O: (</w:t>
      </w:r>
      <w:r>
        <w:rPr>
          <w:rFonts w:ascii="Arial" w:hAnsi="Arial" w:cs="Arial"/>
          <w:sz w:val="18"/>
          <w:szCs w:val="18"/>
        </w:rPr>
        <w:t>920) 893-4206</w:t>
      </w:r>
    </w:p>
    <w:p w:rsidR="005420EF" w:rsidRPr="00916B8C" w:rsidRDefault="005420EF" w:rsidP="005420EF">
      <w:pPr>
        <w:rPr>
          <w:rFonts w:ascii="Arial" w:hAnsi="Arial" w:cs="Arial"/>
          <w:b/>
          <w:sz w:val="18"/>
          <w:szCs w:val="18"/>
        </w:rPr>
      </w:pPr>
      <w:hyperlink r:id="rId7" w:history="1">
        <w:r w:rsidRPr="005A5A5A">
          <w:rPr>
            <w:rStyle w:val="Hyperlink"/>
            <w:rFonts w:ascii="Arial" w:hAnsi="Arial" w:cs="Arial"/>
            <w:b/>
            <w:sz w:val="18"/>
            <w:szCs w:val="18"/>
          </w:rPr>
          <w:t>jewert@roadamerica.com</w:t>
        </w:r>
      </w:hyperlink>
    </w:p>
    <w:p w:rsidR="005420EF" w:rsidRDefault="005420EF" w:rsidP="005420EF">
      <w:pPr>
        <w:pStyle w:val="Heading1"/>
        <w:ind w:left="3600" w:firstLine="720"/>
        <w:jc w:val="left"/>
        <w:rPr>
          <w:rFonts w:ascii="Arial" w:hAnsi="Arial" w:cs="Arial"/>
          <w:sz w:val="18"/>
          <w:szCs w:val="18"/>
        </w:rPr>
      </w:pPr>
    </w:p>
    <w:p w:rsidR="005420EF" w:rsidRDefault="005420EF" w:rsidP="005420EF"/>
    <w:p w:rsidR="005420EF" w:rsidRPr="00A3626D" w:rsidRDefault="005420EF" w:rsidP="005420EF">
      <w:r>
        <w:rPr>
          <w:noProof/>
        </w:rPr>
        <mc:AlternateContent>
          <mc:Choice Requires="wps">
            <w:drawing>
              <wp:anchor distT="4294967294" distB="4294967294" distL="114300" distR="114300" simplePos="0" relativeHeight="251660288" behindDoc="1" locked="0" layoutInCell="1" allowOverlap="1">
                <wp:simplePos x="0" y="0"/>
                <wp:positionH relativeFrom="column">
                  <wp:posOffset>26670</wp:posOffset>
                </wp:positionH>
                <wp:positionV relativeFrom="page">
                  <wp:posOffset>1512570</wp:posOffset>
                </wp:positionV>
                <wp:extent cx="6763385" cy="19050"/>
                <wp:effectExtent l="26670" t="26670" r="2032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338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2.1pt,119.1pt" to="534.6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" strokeweight="3pt">
                <w10:wrap anchory="page"/>
              </v:line>
            </w:pict>
          </mc:Fallback>
        </mc:AlternateContent>
      </w:r>
    </w:p>
    <w:p w:rsidR="005420EF" w:rsidRDefault="005420EF" w:rsidP="005420EF">
      <w:pPr>
        <w:jc w:val="center"/>
        <w:rPr>
          <w:rFonts w:ascii="Arial" w:hAnsi="Arial" w:cs="Arial"/>
          <w:b/>
          <w:bCs/>
          <w:iCs/>
          <w:sz w:val="28"/>
          <w:szCs w:val="28"/>
        </w:rPr>
      </w:pPr>
      <w:r>
        <w:rPr>
          <w:rFonts w:ascii="Arial" w:hAnsi="Arial" w:cs="Arial"/>
          <w:b/>
          <w:bCs/>
          <w:iCs/>
          <w:sz w:val="28"/>
          <w:szCs w:val="28"/>
        </w:rPr>
        <w:t xml:space="preserve">RACEQUIP BECOMES SAFETY PARTNER OF ROAD AMERICA   </w:t>
      </w:r>
    </w:p>
    <w:p w:rsidR="005420EF" w:rsidRPr="00E60C64" w:rsidRDefault="005420EF" w:rsidP="005420EF">
      <w:pPr>
        <w:jc w:val="center"/>
        <w:rPr>
          <w:rFonts w:ascii="Arial" w:hAnsi="Arial" w:cs="Arial"/>
          <w:b/>
          <w:bCs/>
          <w:iCs/>
          <w:sz w:val="20"/>
          <w:szCs w:val="20"/>
        </w:rPr>
      </w:pPr>
    </w:p>
    <w:p w:rsidR="005420EF" w:rsidRPr="00280E5C" w:rsidRDefault="005420EF" w:rsidP="005420EF">
      <w:pPr>
        <w:jc w:val="center"/>
        <w:rPr>
          <w:rFonts w:ascii="Arial" w:hAnsi="Arial" w:cs="Arial"/>
          <w:b/>
        </w:rPr>
      </w:pPr>
    </w:p>
    <w:p w:rsidR="005420EF" w:rsidRPr="00A702CB" w:rsidRDefault="005420EF" w:rsidP="005420EF">
      <w:pPr>
        <w:spacing w:line="360" w:lineRule="auto"/>
        <w:rPr>
          <w:rFonts w:ascii="Arial" w:hAnsi="Arial" w:cs="Arial"/>
          <w:bCs/>
          <w:sz w:val="22"/>
          <w:szCs w:val="22"/>
        </w:rPr>
      </w:pPr>
      <w:r w:rsidRPr="00832142">
        <w:rPr>
          <w:rFonts w:ascii="Arial" w:hAnsi="Arial" w:cs="Arial"/>
          <w:b/>
          <w:bCs/>
          <w:sz w:val="22"/>
          <w:szCs w:val="22"/>
        </w:rPr>
        <w:t>ELKHART LAKE, Wis.,</w:t>
      </w:r>
      <w:r>
        <w:rPr>
          <w:rFonts w:ascii="Arial" w:hAnsi="Arial" w:cs="Arial"/>
          <w:b/>
          <w:bCs/>
          <w:sz w:val="22"/>
          <w:szCs w:val="22"/>
        </w:rPr>
        <w:t xml:space="preserve"> (June 16</w:t>
      </w:r>
      <w:r w:rsidRPr="00832142">
        <w:rPr>
          <w:rFonts w:ascii="Arial" w:hAnsi="Arial" w:cs="Arial"/>
          <w:b/>
          <w:bCs/>
          <w:sz w:val="22"/>
          <w:szCs w:val="22"/>
        </w:rPr>
        <w:t xml:space="preserve">, 2014) – </w:t>
      </w:r>
      <w:r>
        <w:rPr>
          <w:rFonts w:ascii="Arial" w:hAnsi="Arial" w:cs="Arial"/>
          <w:bCs/>
          <w:sz w:val="22"/>
          <w:szCs w:val="22"/>
        </w:rPr>
        <w:t>Road America announced today</w:t>
      </w:r>
      <w:r w:rsidRPr="00A702CB">
        <w:rPr>
          <w:rFonts w:ascii="Arial" w:hAnsi="Arial" w:cs="Arial"/>
          <w:bCs/>
          <w:sz w:val="22"/>
          <w:szCs w:val="22"/>
        </w:rPr>
        <w:t xml:space="preserve"> a new sponsorship agreement with </w:t>
      </w:r>
      <w:proofErr w:type="spellStart"/>
      <w:r>
        <w:rPr>
          <w:rFonts w:ascii="Arial" w:hAnsi="Arial" w:cs="Arial"/>
          <w:bCs/>
          <w:sz w:val="22"/>
          <w:szCs w:val="22"/>
        </w:rPr>
        <w:t>RaceQuip</w:t>
      </w:r>
      <w:proofErr w:type="spellEnd"/>
      <w:r>
        <w:rPr>
          <w:rFonts w:ascii="Arial" w:hAnsi="Arial" w:cs="Arial"/>
          <w:bCs/>
          <w:sz w:val="22"/>
          <w:szCs w:val="22"/>
        </w:rPr>
        <w:t>, a manufacturer of high</w:t>
      </w:r>
      <w:r w:rsidRPr="00A702CB">
        <w:rPr>
          <w:rFonts w:ascii="Arial" w:hAnsi="Arial" w:cs="Arial"/>
          <w:bCs/>
          <w:sz w:val="22"/>
          <w:szCs w:val="22"/>
        </w:rPr>
        <w:t xml:space="preserve"> quality auto racing safety equipment</w:t>
      </w:r>
      <w:r>
        <w:rPr>
          <w:rFonts w:ascii="Arial" w:hAnsi="Arial" w:cs="Arial"/>
          <w:bCs/>
          <w:sz w:val="22"/>
          <w:szCs w:val="22"/>
        </w:rPr>
        <w:t>, as its new safety partner</w:t>
      </w:r>
      <w:r w:rsidRPr="00A702CB">
        <w:rPr>
          <w:rFonts w:ascii="Arial" w:hAnsi="Arial" w:cs="Arial"/>
          <w:bCs/>
          <w:sz w:val="22"/>
          <w:szCs w:val="22"/>
        </w:rPr>
        <w:t xml:space="preserve">. </w:t>
      </w:r>
      <w:proofErr w:type="spellStart"/>
      <w:r>
        <w:rPr>
          <w:rFonts w:ascii="Arial" w:hAnsi="Arial" w:cs="Arial"/>
          <w:bCs/>
          <w:sz w:val="22"/>
          <w:szCs w:val="22"/>
        </w:rPr>
        <w:t>RaceQuip’s</w:t>
      </w:r>
      <w:proofErr w:type="spellEnd"/>
      <w:r>
        <w:rPr>
          <w:rFonts w:ascii="Arial" w:hAnsi="Arial" w:cs="Arial"/>
          <w:bCs/>
          <w:sz w:val="22"/>
          <w:szCs w:val="22"/>
        </w:rPr>
        <w:t xml:space="preserve"> safety apparel and gear will be available for purchase at Road America’s Paddock Shop and </w:t>
      </w:r>
      <w:proofErr w:type="spellStart"/>
      <w:r>
        <w:rPr>
          <w:rFonts w:ascii="Arial" w:hAnsi="Arial" w:cs="Arial"/>
          <w:bCs/>
          <w:sz w:val="22"/>
          <w:szCs w:val="22"/>
        </w:rPr>
        <w:t>RaceQuip</w:t>
      </w:r>
      <w:proofErr w:type="spellEnd"/>
      <w:r>
        <w:rPr>
          <w:rFonts w:ascii="Arial" w:hAnsi="Arial" w:cs="Arial"/>
          <w:bCs/>
          <w:sz w:val="22"/>
          <w:szCs w:val="22"/>
        </w:rPr>
        <w:t xml:space="preserve"> will also have a</w:t>
      </w:r>
      <w:r w:rsidRPr="00A702CB">
        <w:rPr>
          <w:rFonts w:ascii="Arial" w:hAnsi="Arial" w:cs="Arial"/>
          <w:bCs/>
          <w:sz w:val="22"/>
          <w:szCs w:val="22"/>
        </w:rPr>
        <w:t xml:space="preserve"> presence on-site at Road America events through venue signage</w:t>
      </w:r>
      <w:r>
        <w:rPr>
          <w:rFonts w:ascii="Arial" w:hAnsi="Arial" w:cs="Arial"/>
          <w:bCs/>
          <w:sz w:val="22"/>
          <w:szCs w:val="22"/>
        </w:rPr>
        <w:t xml:space="preserve"> while </w:t>
      </w:r>
      <w:r w:rsidRPr="00A702CB">
        <w:rPr>
          <w:rFonts w:ascii="Arial" w:hAnsi="Arial" w:cs="Arial"/>
          <w:bCs/>
          <w:sz w:val="22"/>
          <w:szCs w:val="22"/>
        </w:rPr>
        <w:t>displa</w:t>
      </w:r>
      <w:r>
        <w:rPr>
          <w:rFonts w:ascii="Arial" w:hAnsi="Arial" w:cs="Arial"/>
          <w:bCs/>
          <w:sz w:val="22"/>
          <w:szCs w:val="22"/>
        </w:rPr>
        <w:t xml:space="preserve">ying its full line of products for competitors at many Road America events. In addition, </w:t>
      </w:r>
      <w:proofErr w:type="spellStart"/>
      <w:r>
        <w:rPr>
          <w:rFonts w:ascii="Arial" w:hAnsi="Arial" w:cs="Arial"/>
          <w:bCs/>
          <w:sz w:val="22"/>
          <w:szCs w:val="22"/>
        </w:rPr>
        <w:t>RaceQuip</w:t>
      </w:r>
      <w:proofErr w:type="spellEnd"/>
      <w:r w:rsidRPr="00A702CB">
        <w:rPr>
          <w:rFonts w:ascii="Arial" w:hAnsi="Arial" w:cs="Arial"/>
          <w:bCs/>
          <w:sz w:val="22"/>
          <w:szCs w:val="22"/>
        </w:rPr>
        <w:t xml:space="preserve"> representatives will be on hand </w:t>
      </w:r>
      <w:r>
        <w:rPr>
          <w:rFonts w:ascii="Arial" w:hAnsi="Arial" w:cs="Arial"/>
          <w:bCs/>
          <w:sz w:val="22"/>
          <w:szCs w:val="22"/>
        </w:rPr>
        <w:t xml:space="preserve">at various events </w:t>
      </w:r>
      <w:r w:rsidRPr="00A702CB">
        <w:rPr>
          <w:rFonts w:ascii="Arial" w:hAnsi="Arial" w:cs="Arial"/>
          <w:bCs/>
          <w:sz w:val="22"/>
          <w:szCs w:val="22"/>
        </w:rPr>
        <w:t>to answer questions and provide support to the rac</w:t>
      </w:r>
      <w:r>
        <w:rPr>
          <w:rFonts w:ascii="Arial" w:hAnsi="Arial" w:cs="Arial"/>
          <w:bCs/>
          <w:sz w:val="22"/>
          <w:szCs w:val="22"/>
        </w:rPr>
        <w:t xml:space="preserve">e teams and attendees who are interested in, or use </w:t>
      </w:r>
      <w:proofErr w:type="spellStart"/>
      <w:r>
        <w:rPr>
          <w:rFonts w:ascii="Arial" w:hAnsi="Arial" w:cs="Arial"/>
          <w:bCs/>
          <w:sz w:val="22"/>
          <w:szCs w:val="22"/>
        </w:rPr>
        <w:t>RaceQuip</w:t>
      </w:r>
      <w:proofErr w:type="spellEnd"/>
      <w:r>
        <w:rPr>
          <w:rFonts w:ascii="Arial" w:hAnsi="Arial" w:cs="Arial"/>
          <w:bCs/>
          <w:sz w:val="22"/>
          <w:szCs w:val="22"/>
        </w:rPr>
        <w:t xml:space="preserve"> safety equipment</w:t>
      </w:r>
      <w:r w:rsidRPr="00A702CB">
        <w:rPr>
          <w:rFonts w:ascii="Arial" w:hAnsi="Arial" w:cs="Arial"/>
          <w:bCs/>
          <w:sz w:val="22"/>
          <w:szCs w:val="22"/>
        </w:rPr>
        <w:t>.</w:t>
      </w:r>
    </w:p>
    <w:p w:rsidR="005420EF" w:rsidRPr="00A702CB" w:rsidRDefault="005420EF" w:rsidP="005420EF">
      <w:pPr>
        <w:spacing w:line="360" w:lineRule="auto"/>
        <w:rPr>
          <w:rFonts w:ascii="Arial" w:hAnsi="Arial" w:cs="Arial"/>
          <w:bCs/>
          <w:sz w:val="22"/>
          <w:szCs w:val="22"/>
        </w:rPr>
      </w:pPr>
    </w:p>
    <w:p w:rsidR="005420EF" w:rsidRPr="00356F01" w:rsidRDefault="005420EF" w:rsidP="005420EF">
      <w:pPr>
        <w:spacing w:line="360" w:lineRule="auto"/>
        <w:rPr>
          <w:rFonts w:ascii="Arial" w:hAnsi="Arial" w:cs="Arial"/>
          <w:bCs/>
          <w:color w:val="000000"/>
          <w:sz w:val="22"/>
          <w:szCs w:val="22"/>
        </w:rPr>
      </w:pPr>
      <w:r w:rsidRPr="00356F01">
        <w:rPr>
          <w:rFonts w:ascii="Arial" w:hAnsi="Arial" w:cs="Arial"/>
          <w:bCs/>
          <w:color w:val="000000"/>
          <w:sz w:val="22"/>
          <w:szCs w:val="22"/>
        </w:rPr>
        <w:t>"</w:t>
      </w:r>
      <w:proofErr w:type="spellStart"/>
      <w:r w:rsidRPr="00356F01">
        <w:rPr>
          <w:rFonts w:ascii="Arial" w:hAnsi="Arial" w:cs="Arial"/>
          <w:bCs/>
          <w:color w:val="000000"/>
          <w:sz w:val="22"/>
          <w:szCs w:val="22"/>
        </w:rPr>
        <w:t>RaceQuip</w:t>
      </w:r>
      <w:proofErr w:type="spellEnd"/>
      <w:r w:rsidRPr="00356F01">
        <w:rPr>
          <w:rFonts w:ascii="Arial" w:hAnsi="Arial" w:cs="Arial"/>
          <w:bCs/>
          <w:color w:val="000000"/>
          <w:sz w:val="22"/>
          <w:szCs w:val="22"/>
        </w:rPr>
        <w:t xml:space="preserve"> produces a wide range of auto racing safety gear for both the professional and club racer. This diversity in our product line allows us to cater to the full spectrum of racing participants regardless of sanction or series," said Patrick </w:t>
      </w:r>
      <w:proofErr w:type="spellStart"/>
      <w:r w:rsidRPr="00356F01">
        <w:rPr>
          <w:rFonts w:ascii="Arial" w:hAnsi="Arial" w:cs="Arial"/>
          <w:bCs/>
          <w:color w:val="000000"/>
          <w:sz w:val="22"/>
          <w:szCs w:val="22"/>
        </w:rPr>
        <w:t>Utt</w:t>
      </w:r>
      <w:proofErr w:type="spellEnd"/>
      <w:r w:rsidRPr="00356F01">
        <w:rPr>
          <w:rFonts w:ascii="Arial" w:hAnsi="Arial" w:cs="Arial"/>
          <w:bCs/>
          <w:color w:val="000000"/>
          <w:sz w:val="22"/>
          <w:szCs w:val="22"/>
        </w:rPr>
        <w:t xml:space="preserve">, </w:t>
      </w:r>
      <w:proofErr w:type="spellStart"/>
      <w:r w:rsidRPr="00356F01">
        <w:rPr>
          <w:rFonts w:ascii="Arial" w:hAnsi="Arial" w:cs="Arial"/>
          <w:bCs/>
          <w:color w:val="000000"/>
          <w:sz w:val="22"/>
          <w:szCs w:val="22"/>
        </w:rPr>
        <w:t>RaceQuip</w:t>
      </w:r>
      <w:proofErr w:type="spellEnd"/>
      <w:r w:rsidRPr="00356F01">
        <w:rPr>
          <w:rFonts w:ascii="Arial" w:hAnsi="Arial" w:cs="Arial"/>
          <w:bCs/>
          <w:color w:val="000000"/>
          <w:sz w:val="22"/>
          <w:szCs w:val="22"/>
        </w:rPr>
        <w:t xml:space="preserve"> President. "We are very excited to be working with Road America and offering our products to such a wide competitor base at Road America events." </w:t>
      </w:r>
    </w:p>
    <w:p w:rsidR="005420EF" w:rsidRDefault="005420EF" w:rsidP="005420EF">
      <w:pPr>
        <w:spacing w:line="360" w:lineRule="auto"/>
        <w:rPr>
          <w:rFonts w:ascii="Arial" w:hAnsi="Arial" w:cs="Arial"/>
          <w:bCs/>
          <w:sz w:val="22"/>
          <w:szCs w:val="22"/>
        </w:rPr>
      </w:pPr>
    </w:p>
    <w:p w:rsidR="005420EF" w:rsidRPr="000A1AE0" w:rsidRDefault="005420EF" w:rsidP="005420EF">
      <w:pPr>
        <w:spacing w:line="360" w:lineRule="auto"/>
        <w:rPr>
          <w:rFonts w:ascii="Arial" w:hAnsi="Arial" w:cs="Arial"/>
          <w:bCs/>
          <w:sz w:val="22"/>
          <w:szCs w:val="22"/>
        </w:rPr>
      </w:pPr>
      <w:r w:rsidRPr="000A1AE0">
        <w:rPr>
          <w:rFonts w:ascii="Arial" w:hAnsi="Arial" w:cs="Arial"/>
          <w:bCs/>
          <w:sz w:val="22"/>
          <w:szCs w:val="22"/>
        </w:rPr>
        <w:t>First introduced in 1975, the </w:t>
      </w:r>
      <w:proofErr w:type="spellStart"/>
      <w:r w:rsidRPr="000A1AE0">
        <w:rPr>
          <w:rFonts w:ascii="Arial" w:hAnsi="Arial" w:cs="Arial"/>
          <w:bCs/>
          <w:iCs/>
          <w:sz w:val="22"/>
          <w:szCs w:val="22"/>
        </w:rPr>
        <w:t>RaceQuip</w:t>
      </w:r>
      <w:proofErr w:type="spellEnd"/>
      <w:r w:rsidRPr="000A1AE0">
        <w:rPr>
          <w:rFonts w:ascii="Arial" w:hAnsi="Arial" w:cs="Arial"/>
          <w:bCs/>
          <w:iCs/>
          <w:sz w:val="22"/>
          <w:szCs w:val="22"/>
        </w:rPr>
        <w:t xml:space="preserve"> </w:t>
      </w:r>
      <w:r w:rsidRPr="000A1AE0">
        <w:rPr>
          <w:rFonts w:ascii="Arial" w:hAnsi="Arial" w:cs="Arial"/>
          <w:bCs/>
          <w:sz w:val="22"/>
          <w:szCs w:val="22"/>
        </w:rPr>
        <w:t xml:space="preserve">brand has built a reputation for manufacturing and distributing high quality auto racing safety equipment at affordable prices. </w:t>
      </w:r>
      <w:proofErr w:type="spellStart"/>
      <w:r w:rsidRPr="000A1AE0">
        <w:rPr>
          <w:rFonts w:ascii="Arial" w:hAnsi="Arial" w:cs="Arial"/>
          <w:bCs/>
          <w:sz w:val="22"/>
          <w:szCs w:val="22"/>
        </w:rPr>
        <w:t>RaceQuip</w:t>
      </w:r>
      <w:proofErr w:type="spellEnd"/>
      <w:r w:rsidRPr="000A1AE0">
        <w:rPr>
          <w:rFonts w:ascii="Arial" w:hAnsi="Arial" w:cs="Arial"/>
          <w:bCs/>
          <w:sz w:val="22"/>
          <w:szCs w:val="22"/>
        </w:rPr>
        <w:t xml:space="preserve"> contin</w:t>
      </w:r>
      <w:r>
        <w:rPr>
          <w:rFonts w:ascii="Arial" w:hAnsi="Arial" w:cs="Arial"/>
          <w:bCs/>
          <w:sz w:val="22"/>
          <w:szCs w:val="22"/>
        </w:rPr>
        <w:t>ues to build on that reputation and i</w:t>
      </w:r>
      <w:r w:rsidRPr="000A1AE0">
        <w:rPr>
          <w:rFonts w:ascii="Arial" w:hAnsi="Arial" w:cs="Arial"/>
          <w:bCs/>
          <w:sz w:val="22"/>
          <w:szCs w:val="22"/>
        </w:rPr>
        <w:t>n 2006, the </w:t>
      </w:r>
      <w:r w:rsidRPr="000A1AE0">
        <w:rPr>
          <w:rFonts w:ascii="Arial" w:hAnsi="Arial" w:cs="Arial"/>
          <w:bCs/>
          <w:iCs/>
          <w:sz w:val="22"/>
          <w:szCs w:val="22"/>
        </w:rPr>
        <w:t>Safe-Quip</w:t>
      </w:r>
      <w:r w:rsidRPr="000A1AE0">
        <w:rPr>
          <w:rFonts w:ascii="Arial" w:hAnsi="Arial" w:cs="Arial"/>
          <w:bCs/>
          <w:sz w:val="22"/>
          <w:szCs w:val="22"/>
        </w:rPr>
        <w:t> and </w:t>
      </w:r>
      <w:proofErr w:type="spellStart"/>
      <w:r w:rsidRPr="000A1AE0">
        <w:rPr>
          <w:rFonts w:ascii="Arial" w:hAnsi="Arial" w:cs="Arial"/>
          <w:bCs/>
          <w:iCs/>
          <w:sz w:val="22"/>
          <w:szCs w:val="22"/>
        </w:rPr>
        <w:t>RaceQuip</w:t>
      </w:r>
      <w:proofErr w:type="spellEnd"/>
      <w:r w:rsidRPr="000A1AE0">
        <w:rPr>
          <w:rFonts w:ascii="Arial" w:hAnsi="Arial" w:cs="Arial"/>
          <w:bCs/>
          <w:sz w:val="22"/>
          <w:szCs w:val="22"/>
        </w:rPr>
        <w:t xml:space="preserve"> brands were joined together under </w:t>
      </w:r>
      <w:proofErr w:type="spellStart"/>
      <w:r w:rsidRPr="000A1AE0">
        <w:rPr>
          <w:rFonts w:ascii="Arial" w:hAnsi="Arial" w:cs="Arial"/>
          <w:bCs/>
          <w:sz w:val="22"/>
          <w:szCs w:val="22"/>
        </w:rPr>
        <w:t>Vesta</w:t>
      </w:r>
      <w:proofErr w:type="spellEnd"/>
      <w:r w:rsidRPr="000A1AE0">
        <w:rPr>
          <w:rFonts w:ascii="Arial" w:hAnsi="Arial" w:cs="Arial"/>
          <w:bCs/>
          <w:sz w:val="22"/>
          <w:szCs w:val="22"/>
        </w:rPr>
        <w:t xml:space="preserve"> Motorsports, USA to offer expanded U.S. manufacturing capabilities and further compliment the line of value-priced, quality built SFI rated auto racing fire retardant suits, shoes, </w:t>
      </w:r>
      <w:proofErr w:type="spellStart"/>
      <w:r w:rsidRPr="000A1AE0">
        <w:rPr>
          <w:rFonts w:ascii="Arial" w:hAnsi="Arial" w:cs="Arial"/>
          <w:bCs/>
          <w:sz w:val="22"/>
          <w:szCs w:val="22"/>
        </w:rPr>
        <w:t>nomex</w:t>
      </w:r>
      <w:proofErr w:type="spellEnd"/>
      <w:r w:rsidRPr="000A1AE0">
        <w:rPr>
          <w:rFonts w:ascii="Arial" w:hAnsi="Arial" w:cs="Arial"/>
          <w:bCs/>
          <w:sz w:val="22"/>
          <w:szCs w:val="22"/>
        </w:rPr>
        <w:t xml:space="preserve"> gloves, Snell SA helmets, and SFI &amp; FIA seat belts &amp; harness sets.</w:t>
      </w:r>
      <w:r>
        <w:rPr>
          <w:rFonts w:ascii="Arial" w:hAnsi="Arial" w:cs="Arial"/>
          <w:bCs/>
          <w:sz w:val="22"/>
          <w:szCs w:val="22"/>
        </w:rPr>
        <w:t xml:space="preserve"> </w:t>
      </w:r>
      <w:r w:rsidRPr="000A1AE0">
        <w:rPr>
          <w:rFonts w:ascii="Arial" w:hAnsi="Arial" w:cs="Arial"/>
          <w:bCs/>
          <w:sz w:val="22"/>
          <w:szCs w:val="22"/>
        </w:rPr>
        <w:t xml:space="preserve">The SFI and FIA certified auto racing and motorsports safety gear manufactured by </w:t>
      </w:r>
      <w:proofErr w:type="spellStart"/>
      <w:r w:rsidRPr="000A1AE0">
        <w:rPr>
          <w:rFonts w:ascii="Arial" w:hAnsi="Arial" w:cs="Arial"/>
          <w:bCs/>
          <w:sz w:val="22"/>
          <w:szCs w:val="22"/>
        </w:rPr>
        <w:t>RaceQuip</w:t>
      </w:r>
      <w:proofErr w:type="spellEnd"/>
      <w:r w:rsidRPr="000A1AE0">
        <w:rPr>
          <w:rFonts w:ascii="Arial" w:hAnsi="Arial" w:cs="Arial"/>
          <w:bCs/>
          <w:sz w:val="22"/>
          <w:szCs w:val="22"/>
        </w:rPr>
        <w:t xml:space="preserve"> is designed for use in many racing ser</w:t>
      </w:r>
      <w:r>
        <w:rPr>
          <w:rFonts w:ascii="Arial" w:hAnsi="Arial" w:cs="Arial"/>
          <w:bCs/>
          <w:sz w:val="22"/>
          <w:szCs w:val="22"/>
        </w:rPr>
        <w:t xml:space="preserve">ies and sanctions, such as: IMSA, </w:t>
      </w:r>
      <w:r w:rsidRPr="000A1AE0">
        <w:rPr>
          <w:rFonts w:ascii="Arial" w:hAnsi="Arial" w:cs="Arial"/>
          <w:bCs/>
          <w:sz w:val="22"/>
          <w:szCs w:val="22"/>
        </w:rPr>
        <w:t>ARCA, Chump Car, Lemons Racing, NASCAR, NASA, NHRA, NMCA</w:t>
      </w:r>
      <w:r>
        <w:rPr>
          <w:rFonts w:ascii="Arial" w:hAnsi="Arial" w:cs="Arial"/>
          <w:bCs/>
          <w:sz w:val="22"/>
          <w:szCs w:val="22"/>
        </w:rPr>
        <w:t xml:space="preserve">, NMRA, NTPA, SCCA and SVRA. </w:t>
      </w:r>
    </w:p>
    <w:p w:rsidR="005420EF" w:rsidRDefault="005420EF" w:rsidP="005420EF">
      <w:pPr>
        <w:spacing w:line="360" w:lineRule="auto"/>
        <w:rPr>
          <w:rFonts w:ascii="Arial" w:hAnsi="Arial" w:cs="Arial"/>
          <w:bCs/>
          <w:sz w:val="22"/>
          <w:szCs w:val="22"/>
        </w:rPr>
      </w:pPr>
    </w:p>
    <w:p w:rsidR="005420EF" w:rsidRDefault="005420EF" w:rsidP="005420EF">
      <w:pPr>
        <w:spacing w:line="360" w:lineRule="auto"/>
        <w:rPr>
          <w:rFonts w:ascii="Arial" w:hAnsi="Arial" w:cs="Arial"/>
          <w:bCs/>
          <w:sz w:val="22"/>
          <w:szCs w:val="22"/>
        </w:rPr>
      </w:pPr>
      <w:r w:rsidRPr="00A702CB">
        <w:rPr>
          <w:rFonts w:ascii="Arial" w:hAnsi="Arial" w:cs="Arial"/>
          <w:bCs/>
          <w:sz w:val="22"/>
          <w:szCs w:val="22"/>
        </w:rPr>
        <w:t xml:space="preserve">"We are thrilled </w:t>
      </w:r>
      <w:r>
        <w:rPr>
          <w:rFonts w:ascii="Arial" w:hAnsi="Arial" w:cs="Arial"/>
          <w:bCs/>
          <w:sz w:val="22"/>
          <w:szCs w:val="22"/>
        </w:rPr>
        <w:t xml:space="preserve">to welcome </w:t>
      </w:r>
      <w:proofErr w:type="spellStart"/>
      <w:r>
        <w:rPr>
          <w:rFonts w:ascii="Arial" w:hAnsi="Arial" w:cs="Arial"/>
          <w:bCs/>
          <w:sz w:val="22"/>
          <w:szCs w:val="22"/>
        </w:rPr>
        <w:t>RaceQuip</w:t>
      </w:r>
      <w:proofErr w:type="spellEnd"/>
      <w:r w:rsidRPr="00A702CB">
        <w:rPr>
          <w:rFonts w:ascii="Arial" w:hAnsi="Arial" w:cs="Arial"/>
          <w:bCs/>
          <w:sz w:val="22"/>
          <w:szCs w:val="22"/>
        </w:rPr>
        <w:t xml:space="preserve"> </w:t>
      </w:r>
      <w:r>
        <w:rPr>
          <w:rFonts w:ascii="Arial" w:hAnsi="Arial" w:cs="Arial"/>
          <w:bCs/>
          <w:sz w:val="22"/>
          <w:szCs w:val="22"/>
        </w:rPr>
        <w:t>into the Road America</w:t>
      </w:r>
      <w:r w:rsidRPr="00A702CB">
        <w:rPr>
          <w:rFonts w:ascii="Arial" w:hAnsi="Arial" w:cs="Arial"/>
          <w:bCs/>
          <w:sz w:val="22"/>
          <w:szCs w:val="22"/>
        </w:rPr>
        <w:t xml:space="preserve"> family of marketing </w:t>
      </w:r>
      <w:r>
        <w:rPr>
          <w:rFonts w:ascii="Arial" w:hAnsi="Arial" w:cs="Arial"/>
          <w:bCs/>
          <w:sz w:val="22"/>
          <w:szCs w:val="22"/>
        </w:rPr>
        <w:t xml:space="preserve">partners," said Mike </w:t>
      </w:r>
      <w:proofErr w:type="spellStart"/>
      <w:r>
        <w:rPr>
          <w:rFonts w:ascii="Arial" w:hAnsi="Arial" w:cs="Arial"/>
          <w:bCs/>
          <w:sz w:val="22"/>
          <w:szCs w:val="22"/>
        </w:rPr>
        <w:t>Kertscher</w:t>
      </w:r>
      <w:proofErr w:type="spellEnd"/>
      <w:r>
        <w:rPr>
          <w:rFonts w:ascii="Arial" w:hAnsi="Arial" w:cs="Arial"/>
          <w:bCs/>
          <w:sz w:val="22"/>
          <w:szCs w:val="22"/>
        </w:rPr>
        <w:t>, programs manager for Road America</w:t>
      </w:r>
      <w:r w:rsidRPr="00A702CB">
        <w:rPr>
          <w:rFonts w:ascii="Arial" w:hAnsi="Arial" w:cs="Arial"/>
          <w:bCs/>
          <w:sz w:val="22"/>
          <w:szCs w:val="22"/>
        </w:rPr>
        <w:t>. "</w:t>
      </w:r>
      <w:proofErr w:type="spellStart"/>
      <w:r>
        <w:rPr>
          <w:rFonts w:ascii="Arial" w:hAnsi="Arial" w:cs="Arial"/>
          <w:bCs/>
          <w:sz w:val="22"/>
          <w:szCs w:val="22"/>
        </w:rPr>
        <w:t>RaceQuip</w:t>
      </w:r>
      <w:proofErr w:type="spellEnd"/>
      <w:r>
        <w:rPr>
          <w:rFonts w:ascii="Arial" w:hAnsi="Arial" w:cs="Arial"/>
          <w:bCs/>
          <w:sz w:val="22"/>
          <w:szCs w:val="22"/>
        </w:rPr>
        <w:t xml:space="preserve"> safety equipment is widely used by competitors at many of our events and having the opportunity to sell quality </w:t>
      </w:r>
      <w:proofErr w:type="spellStart"/>
      <w:r w:rsidRPr="00356F01">
        <w:rPr>
          <w:rFonts w:ascii="Arial" w:hAnsi="Arial" w:cs="Arial"/>
          <w:bCs/>
          <w:color w:val="000000"/>
          <w:sz w:val="22"/>
          <w:szCs w:val="22"/>
        </w:rPr>
        <w:t>RaceQuip</w:t>
      </w:r>
      <w:proofErr w:type="spellEnd"/>
      <w:r w:rsidRPr="00356F01">
        <w:rPr>
          <w:rFonts w:ascii="Arial" w:hAnsi="Arial" w:cs="Arial"/>
          <w:bCs/>
          <w:color w:val="000000"/>
          <w:sz w:val="22"/>
          <w:szCs w:val="22"/>
        </w:rPr>
        <w:t xml:space="preserve"> safety gear</w:t>
      </w:r>
      <w:r>
        <w:rPr>
          <w:rFonts w:ascii="Arial" w:hAnsi="Arial" w:cs="Arial"/>
          <w:bCs/>
          <w:sz w:val="22"/>
          <w:szCs w:val="22"/>
        </w:rPr>
        <w:t xml:space="preserve"> and provide customer service to our many competitors during our events is just one more example of how we are improving the experience for everyone at Road America.”  </w:t>
      </w:r>
    </w:p>
    <w:p w:rsidR="005420EF" w:rsidRDefault="005420EF" w:rsidP="005420EF">
      <w:pPr>
        <w:spacing w:line="360" w:lineRule="auto"/>
        <w:rPr>
          <w:rFonts w:ascii="Arial" w:hAnsi="Arial" w:cs="Arial"/>
          <w:bCs/>
          <w:sz w:val="22"/>
          <w:szCs w:val="22"/>
        </w:rPr>
      </w:pPr>
    </w:p>
    <w:p w:rsidR="005420EF" w:rsidRDefault="005420EF" w:rsidP="005420EF">
      <w:pPr>
        <w:spacing w:line="360" w:lineRule="auto"/>
        <w:rPr>
          <w:rFonts w:ascii="Arial" w:hAnsi="Arial" w:cs="Arial"/>
          <w:bCs/>
          <w:sz w:val="22"/>
          <w:szCs w:val="22"/>
        </w:rPr>
      </w:pPr>
      <w:r>
        <w:rPr>
          <w:rFonts w:ascii="Arial" w:hAnsi="Arial" w:cs="Arial"/>
          <w:bCs/>
          <w:sz w:val="22"/>
          <w:szCs w:val="22"/>
        </w:rPr>
        <w:t>Road America’s season continues this week</w:t>
      </w:r>
      <w:r w:rsidRPr="000C6F7A">
        <w:rPr>
          <w:rFonts w:ascii="Arial" w:hAnsi="Arial" w:cs="Arial"/>
          <w:bCs/>
          <w:sz w:val="22"/>
          <w:szCs w:val="22"/>
        </w:rPr>
        <w:t xml:space="preserve"> with Pirelli World Challenge action on Friday, June 20, followed by more incredible door-to-door Pirelli World Challenge excitement on Saturday morning, June 21. The green flag drops at 2:06 p.m., Saturday afternoon for the </w:t>
      </w:r>
      <w:r w:rsidRPr="000C6F7A">
        <w:rPr>
          <w:rFonts w:ascii="Arial" w:hAnsi="Arial" w:cs="Arial"/>
          <w:b/>
          <w:bCs/>
          <w:sz w:val="22"/>
          <w:szCs w:val="22"/>
        </w:rPr>
        <w:t>Gardner Denver 200 Fired Up by Johnsonville</w:t>
      </w:r>
      <w:r w:rsidRPr="000C6F7A">
        <w:rPr>
          <w:rFonts w:ascii="Arial" w:hAnsi="Arial" w:cs="Arial"/>
          <w:bCs/>
          <w:sz w:val="22"/>
          <w:szCs w:val="22"/>
        </w:rPr>
        <w:t xml:space="preserve"> NASCAR </w:t>
      </w:r>
      <w:r w:rsidRPr="000C6F7A">
        <w:rPr>
          <w:rFonts w:ascii="Arial" w:hAnsi="Arial" w:cs="Arial"/>
          <w:bCs/>
          <w:sz w:val="22"/>
          <w:szCs w:val="22"/>
        </w:rPr>
        <w:lastRenderedPageBreak/>
        <w:t xml:space="preserve">Nationwide race, which will also be broadcast live on ABC. Additional SCCA Pro Trans-Am Series racing rounds out the action-packed weekend on Saturday evening. Tickets are available and additional event details; ticket pricing and camping information can be found at </w:t>
      </w:r>
      <w:hyperlink r:id="rId8" w:history="1">
        <w:r w:rsidRPr="000C6F7A">
          <w:rPr>
            <w:rStyle w:val="Hyperlink"/>
            <w:rFonts w:ascii="Arial" w:hAnsi="Arial" w:cs="Arial"/>
            <w:bCs/>
            <w:sz w:val="22"/>
            <w:szCs w:val="22"/>
          </w:rPr>
          <w:t>www.roadamerica.com</w:t>
        </w:r>
      </w:hyperlink>
      <w:r w:rsidRPr="000C6F7A">
        <w:rPr>
          <w:rFonts w:ascii="Arial" w:hAnsi="Arial" w:cs="Arial"/>
          <w:bCs/>
          <w:sz w:val="22"/>
          <w:szCs w:val="22"/>
        </w:rPr>
        <w:t xml:space="preserve"> or by calling 800-365-7223. Kids 12 and under are free with an adult. Racing runs rain or shine. </w:t>
      </w:r>
    </w:p>
    <w:p w:rsidR="005420EF" w:rsidRPr="00832142" w:rsidRDefault="005420EF" w:rsidP="005420EF">
      <w:pPr>
        <w:spacing w:line="360" w:lineRule="auto"/>
        <w:rPr>
          <w:rFonts w:ascii="Arial" w:hAnsi="Arial" w:cs="Arial"/>
          <w:bCs/>
          <w:sz w:val="22"/>
          <w:szCs w:val="22"/>
        </w:rPr>
      </w:pPr>
    </w:p>
    <w:p w:rsidR="005420EF" w:rsidRDefault="005420EF" w:rsidP="005420EF">
      <w:pPr>
        <w:spacing w:line="360" w:lineRule="auto"/>
        <w:rPr>
          <w:rFonts w:ascii="Arial" w:hAnsi="Arial" w:cs="Arial"/>
          <w:sz w:val="22"/>
          <w:szCs w:val="22"/>
        </w:rPr>
      </w:pPr>
      <w:r w:rsidRPr="00832142">
        <w:rPr>
          <w:rFonts w:ascii="Arial" w:hAnsi="Arial" w:cs="Arial"/>
          <w:b/>
          <w:sz w:val="22"/>
          <w:szCs w:val="22"/>
        </w:rPr>
        <w:t>About Road America:</w:t>
      </w:r>
      <w:r w:rsidRPr="00832142">
        <w:rPr>
          <w:rFonts w:ascii="Arial" w:hAnsi="Arial" w:cs="Arial"/>
          <w:sz w:val="22"/>
          <w:szCs w:val="22"/>
        </w:rPr>
        <w:t xml:space="preserve"> Established in 1955 as the first permanent road racing course in the United States, Road America is located midway between Milwaukee and Green Bay in Elkhart Lake, Wisconsin.  The world’s best racers have competed at this legendary four-mile, 14-turn road circuit for over 55 years. The 640-acre, park-like grounds offer amazing viewing opportunities, fantastic concessions and high-speed excitement to hundreds of thousands of spectators each year. In addition to public race weekends, Road America offers a variety of group event programs, the Blain’s Farm &amp; Fleet </w:t>
      </w:r>
      <w:proofErr w:type="spellStart"/>
      <w:r w:rsidRPr="00832142">
        <w:rPr>
          <w:rFonts w:ascii="Arial" w:hAnsi="Arial" w:cs="Arial"/>
          <w:sz w:val="22"/>
          <w:szCs w:val="22"/>
        </w:rPr>
        <w:t>Motorplex</w:t>
      </w:r>
      <w:proofErr w:type="spellEnd"/>
      <w:r w:rsidRPr="00832142">
        <w:rPr>
          <w:rFonts w:ascii="Arial" w:hAnsi="Arial" w:cs="Arial"/>
          <w:sz w:val="22"/>
          <w:szCs w:val="22"/>
        </w:rPr>
        <w:t xml:space="preserve"> for karting and </w:t>
      </w:r>
      <w:proofErr w:type="spellStart"/>
      <w:r w:rsidRPr="00832142">
        <w:rPr>
          <w:rFonts w:ascii="Arial" w:hAnsi="Arial" w:cs="Arial"/>
          <w:sz w:val="22"/>
          <w:szCs w:val="22"/>
        </w:rPr>
        <w:t>supermoto</w:t>
      </w:r>
      <w:proofErr w:type="spellEnd"/>
      <w:r w:rsidRPr="00832142">
        <w:rPr>
          <w:rFonts w:ascii="Arial" w:hAnsi="Arial" w:cs="Arial"/>
          <w:sz w:val="22"/>
          <w:szCs w:val="22"/>
        </w:rPr>
        <w:t xml:space="preserve">, and the Road America Motorcycle and Advanced Driving Schools. For more information, visit </w:t>
      </w:r>
      <w:hyperlink r:id="rId9" w:history="1">
        <w:r w:rsidRPr="00832142">
          <w:rPr>
            <w:rStyle w:val="Hyperlink"/>
            <w:rFonts w:ascii="Arial" w:hAnsi="Arial" w:cs="Arial"/>
            <w:sz w:val="22"/>
            <w:szCs w:val="22"/>
          </w:rPr>
          <w:t>www.roadamerica.com</w:t>
        </w:r>
      </w:hyperlink>
      <w:r w:rsidRPr="00832142">
        <w:rPr>
          <w:rFonts w:ascii="Arial" w:hAnsi="Arial" w:cs="Arial"/>
          <w:sz w:val="22"/>
          <w:szCs w:val="22"/>
        </w:rPr>
        <w:t xml:space="preserve"> Follow Road America on </w:t>
      </w:r>
      <w:hyperlink r:id="rId10" w:history="1">
        <w:r w:rsidRPr="00832142">
          <w:rPr>
            <w:rStyle w:val="Hyperlink"/>
            <w:rFonts w:ascii="Arial" w:hAnsi="Arial" w:cs="Arial"/>
            <w:sz w:val="22"/>
            <w:szCs w:val="22"/>
          </w:rPr>
          <w:t>www.facebook.com/R</w:t>
        </w:r>
        <w:r w:rsidRPr="00832142">
          <w:rPr>
            <w:rStyle w:val="Hyperlink"/>
            <w:rFonts w:ascii="Arial" w:hAnsi="Arial" w:cs="Arial"/>
            <w:sz w:val="22"/>
            <w:szCs w:val="22"/>
          </w:rPr>
          <w:t>oadA</w:t>
        </w:r>
        <w:r w:rsidRPr="00832142">
          <w:rPr>
            <w:rStyle w:val="Hyperlink"/>
            <w:rFonts w:ascii="Arial" w:hAnsi="Arial" w:cs="Arial"/>
            <w:sz w:val="22"/>
            <w:szCs w:val="22"/>
          </w:rPr>
          <w:t>m</w:t>
        </w:r>
        <w:r w:rsidRPr="00832142">
          <w:rPr>
            <w:rStyle w:val="Hyperlink"/>
            <w:rFonts w:ascii="Arial" w:hAnsi="Arial" w:cs="Arial"/>
            <w:sz w:val="22"/>
            <w:szCs w:val="22"/>
          </w:rPr>
          <w:t>erica</w:t>
        </w:r>
      </w:hyperlink>
      <w:r w:rsidRPr="00832142">
        <w:rPr>
          <w:rFonts w:ascii="Arial" w:hAnsi="Arial" w:cs="Arial"/>
          <w:sz w:val="22"/>
          <w:szCs w:val="22"/>
        </w:rPr>
        <w:t xml:space="preserve"> and on Twitter: @</w:t>
      </w:r>
      <w:proofErr w:type="spellStart"/>
      <w:r w:rsidRPr="00832142">
        <w:rPr>
          <w:rFonts w:ascii="Arial" w:hAnsi="Arial" w:cs="Arial"/>
          <w:sz w:val="22"/>
          <w:szCs w:val="22"/>
        </w:rPr>
        <w:t>roadamerica</w:t>
      </w:r>
      <w:proofErr w:type="spellEnd"/>
      <w:r w:rsidRPr="00832142">
        <w:rPr>
          <w:rFonts w:ascii="Arial" w:hAnsi="Arial" w:cs="Arial"/>
          <w:sz w:val="22"/>
          <w:szCs w:val="22"/>
        </w:rPr>
        <w:t xml:space="preserve"> or call 800-365-7223.</w:t>
      </w:r>
    </w:p>
    <w:p w:rsidR="005420EF" w:rsidRPr="00832142" w:rsidRDefault="005420EF" w:rsidP="005420EF">
      <w:pPr>
        <w:spacing w:line="360" w:lineRule="auto"/>
        <w:rPr>
          <w:rFonts w:ascii="Arial" w:hAnsi="Arial" w:cs="Arial"/>
          <w:sz w:val="22"/>
          <w:szCs w:val="22"/>
        </w:rPr>
      </w:pPr>
    </w:p>
    <w:p w:rsidR="005420EF" w:rsidRPr="00832142" w:rsidRDefault="005420EF" w:rsidP="005420EF">
      <w:pPr>
        <w:pStyle w:val="NormalWeb"/>
        <w:jc w:val="center"/>
        <w:rPr>
          <w:rFonts w:ascii="Arial" w:eastAsia="Times New Roman"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32385</wp:posOffset>
            </wp:positionH>
            <wp:positionV relativeFrom="paragraph">
              <wp:posOffset>231140</wp:posOffset>
            </wp:positionV>
            <wp:extent cx="889000" cy="449580"/>
            <wp:effectExtent l="0" t="0" r="6350" b="7620"/>
            <wp:wrapSquare wrapText="bothSides"/>
            <wp:docPr id="1" name="Picture 1" descr="Description: Chev-stacked-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ev-stacked-logo-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142">
        <w:rPr>
          <w:rFonts w:ascii="Arial" w:eastAsia="Times New Roman" w:hAnsi="Arial" w:cs="Arial"/>
          <w:sz w:val="22"/>
          <w:szCs w:val="22"/>
        </w:rPr>
        <w:t># # #</w:t>
      </w:r>
    </w:p>
    <w:p w:rsidR="005420EF" w:rsidRPr="00832142" w:rsidRDefault="005420EF" w:rsidP="005420EF">
      <w:pPr>
        <w:rPr>
          <w:rFonts w:ascii="Arial" w:hAnsi="Arial" w:cs="Arial"/>
          <w:sz w:val="22"/>
          <w:szCs w:val="22"/>
        </w:rPr>
      </w:pPr>
      <w:r w:rsidRPr="00832142">
        <w:rPr>
          <w:rFonts w:ascii="Arial" w:hAnsi="Arial" w:cs="Arial"/>
          <w:sz w:val="22"/>
          <w:szCs w:val="22"/>
        </w:rPr>
        <w:t xml:space="preserve">Official Vehicle of Road America </w:t>
      </w:r>
      <w:r w:rsidRPr="00832142">
        <w:rPr>
          <w:rFonts w:ascii="Arial" w:hAnsi="Arial" w:cs="Arial"/>
          <w:sz w:val="22"/>
          <w:szCs w:val="22"/>
        </w:rPr>
        <w:tab/>
      </w:r>
    </w:p>
    <w:p w:rsidR="00C57A11" w:rsidRDefault="005420EF">
      <w:bookmarkStart w:id="0" w:name="_GoBack"/>
      <w:bookmarkEnd w:id="0"/>
    </w:p>
    <w:sectPr w:rsidR="00C57A11" w:rsidSect="00480C77">
      <w:pgSz w:w="12240" w:h="15840"/>
      <w:pgMar w:top="45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EF"/>
    <w:rsid w:val="005420EF"/>
    <w:rsid w:val="00B275C9"/>
    <w:rsid w:val="00F0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20EF"/>
    <w:pPr>
      <w:keepNext/>
      <w:jc w:val="center"/>
      <w:outlineLvl w:val="0"/>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0EF"/>
    <w:rPr>
      <w:rFonts w:ascii="Times New Roman" w:eastAsia="Times New Roman" w:hAnsi="Times New Roman" w:cs="Times New Roman"/>
      <w:b/>
      <w:bCs/>
      <w:sz w:val="24"/>
      <w:szCs w:val="24"/>
      <w:lang w:val="x-none"/>
    </w:rPr>
  </w:style>
  <w:style w:type="character" w:styleId="Hyperlink">
    <w:name w:val="Hyperlink"/>
    <w:rsid w:val="005420EF"/>
    <w:rPr>
      <w:color w:val="0000FF"/>
      <w:u w:val="single"/>
    </w:rPr>
  </w:style>
  <w:style w:type="paragraph" w:styleId="NormalWeb">
    <w:name w:val="Normal (Web)"/>
    <w:basedOn w:val="Normal"/>
    <w:uiPriority w:val="99"/>
    <w:rsid w:val="005420EF"/>
    <w:pPr>
      <w:spacing w:before="100" w:beforeAutospacing="1" w:after="100" w:afterAutospacing="1"/>
    </w:pPr>
    <w:rPr>
      <w:rFonts w:ascii="Times" w:eastAsia="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20EF"/>
    <w:pPr>
      <w:keepNext/>
      <w:jc w:val="center"/>
      <w:outlineLvl w:val="0"/>
    </w:pPr>
    <w:rPr>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0EF"/>
    <w:rPr>
      <w:rFonts w:ascii="Times New Roman" w:eastAsia="Times New Roman" w:hAnsi="Times New Roman" w:cs="Times New Roman"/>
      <w:b/>
      <w:bCs/>
      <w:sz w:val="24"/>
      <w:szCs w:val="24"/>
      <w:lang w:val="x-none"/>
    </w:rPr>
  </w:style>
  <w:style w:type="character" w:styleId="Hyperlink">
    <w:name w:val="Hyperlink"/>
    <w:rsid w:val="005420EF"/>
    <w:rPr>
      <w:color w:val="0000FF"/>
      <w:u w:val="single"/>
    </w:rPr>
  </w:style>
  <w:style w:type="paragraph" w:styleId="NormalWeb">
    <w:name w:val="Normal (Web)"/>
    <w:basedOn w:val="Normal"/>
    <w:uiPriority w:val="99"/>
    <w:rsid w:val="005420EF"/>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amer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wert@roadamerica.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3.jpeg"/><Relationship Id="rId5" Type="http://schemas.openxmlformats.org/officeDocument/2006/relationships/image" Target="media/image1.emf"/><Relationship Id="rId10" Type="http://schemas.openxmlformats.org/officeDocument/2006/relationships/hyperlink" Target="http://www.facebook.com/RoadAmerica" TargetMode="External"/><Relationship Id="rId4" Type="http://schemas.openxmlformats.org/officeDocument/2006/relationships/webSettings" Target="webSettings.xml"/><Relationship Id="rId9" Type="http://schemas.openxmlformats.org/officeDocument/2006/relationships/hyperlink" Target="http://www.road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2014-06-16T19:55:00Z</dcterms:created>
  <dcterms:modified xsi:type="dcterms:W3CDTF">2014-06-16T19:56:00Z</dcterms:modified>
</cp:coreProperties>
</file>