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2F" w:rsidRPr="003B13E9" w:rsidRDefault="0050439A" w:rsidP="00E9492F">
      <w:pPr>
        <w:rPr>
          <w:rFonts w:ascii="Verdana" w:hAnsi="Verdana"/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342900</wp:posOffset>
                </wp:positionV>
                <wp:extent cx="2514600" cy="2400935"/>
                <wp:effectExtent l="0" t="0" r="0" b="0"/>
                <wp:wrapTight wrapText="bothSides">
                  <wp:wrapPolygon edited="0">
                    <wp:start x="327" y="514"/>
                    <wp:lineTo x="327" y="21080"/>
                    <wp:lineTo x="21109" y="21080"/>
                    <wp:lineTo x="21109" y="514"/>
                    <wp:lineTo x="327" y="514"/>
                  </wp:wrapPolygon>
                </wp:wrapTight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40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756" w:rsidRDefault="000037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18055" cy="2218055"/>
                                  <wp:effectExtent l="25400" t="0" r="0" b="0"/>
                                  <wp:docPr id="2" name="Picture 1" descr="SideBitter_II_w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deBitter_II_web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8055" cy="2218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70pt;margin-top:27pt;width:198pt;height:18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" filled="f" stroked="f">
                <v:textbox inset=",7.2pt,,7.2pt">
                  <w:txbxContent>
                    <w:p w:rsidR="00003756" w:rsidRDefault="0000375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18055" cy="2218055"/>
                            <wp:effectExtent l="25400" t="0" r="0" b="0"/>
                            <wp:docPr id="2" name="Picture 1" descr="SideBitter_II_w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deBitter_II_web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8055" cy="2218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13E9">
        <w:rPr>
          <w:noProof/>
          <w:sz w:val="20"/>
          <w:szCs w:val="20"/>
        </w:rPr>
        <w:drawing>
          <wp:inline distT="0" distB="0" distL="0" distR="0">
            <wp:extent cx="2993708" cy="1371600"/>
            <wp:effectExtent l="25400" t="0" r="3492" b="0"/>
            <wp:docPr id="1" name="Picture 0" descr="MT_T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_Tir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370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2751" w:rsidRPr="00EF792C">
        <w:rPr>
          <w:rFonts w:ascii="Verdana" w:hAnsi="Verdana" w:cs="Arial"/>
          <w:b/>
          <w:sz w:val="20"/>
          <w:lang w:val="fr-FR"/>
        </w:rPr>
        <w:t xml:space="preserve">Contact : </w:t>
      </w:r>
    </w:p>
    <w:p w:rsidR="00E9492F" w:rsidRPr="00EF792C" w:rsidRDefault="005B2751" w:rsidP="00E9492F">
      <w:pPr>
        <w:rPr>
          <w:rFonts w:ascii="Verdana" w:hAnsi="Verdana"/>
          <w:sz w:val="20"/>
        </w:rPr>
      </w:pPr>
      <w:r w:rsidRPr="00EF792C">
        <w:rPr>
          <w:rFonts w:ascii="Verdana" w:hAnsi="Verdana"/>
          <w:b/>
          <w:sz w:val="20"/>
        </w:rPr>
        <w:t xml:space="preserve">MICKEY THOMPSON </w:t>
      </w:r>
      <w:r w:rsidRPr="00EF792C">
        <w:rPr>
          <w:rFonts w:ascii="Verdana" w:hAnsi="Verdana"/>
          <w:b/>
          <w:sz w:val="20"/>
        </w:rPr>
        <w:br/>
        <w:t>PERFORMANCE TIRES &amp; WHEELS</w:t>
      </w:r>
      <w:r w:rsidRPr="00EF792C">
        <w:rPr>
          <w:rFonts w:ascii="Verdana" w:hAnsi="Verdana"/>
          <w:b/>
          <w:sz w:val="20"/>
        </w:rPr>
        <w:br/>
      </w:r>
      <w:r w:rsidRPr="00EF792C">
        <w:rPr>
          <w:rFonts w:ascii="Verdana" w:hAnsi="Verdana"/>
          <w:sz w:val="20"/>
        </w:rPr>
        <w:t>46</w:t>
      </w:r>
      <w:r w:rsidR="003B13E9">
        <w:rPr>
          <w:rFonts w:ascii="Verdana" w:hAnsi="Verdana"/>
          <w:sz w:val="20"/>
        </w:rPr>
        <w:t>00 Prosper Drive</w:t>
      </w:r>
      <w:r w:rsidR="003B13E9">
        <w:rPr>
          <w:rFonts w:ascii="Verdana" w:hAnsi="Verdana"/>
          <w:sz w:val="20"/>
        </w:rPr>
        <w:br/>
        <w:t>Stow, OH 44224</w:t>
      </w:r>
      <w:r w:rsidR="00406366">
        <w:rPr>
          <w:rFonts w:ascii="Verdana" w:hAnsi="Verdana"/>
          <w:sz w:val="20"/>
        </w:rPr>
        <w:br/>
      </w:r>
      <w:r w:rsidRPr="00EF792C">
        <w:rPr>
          <w:rFonts w:ascii="Verdana" w:hAnsi="Verdana"/>
          <w:sz w:val="20"/>
        </w:rPr>
        <w:t>Don Sneddon, Advertising Manager</w:t>
      </w:r>
      <w:r w:rsidRPr="00EF792C">
        <w:rPr>
          <w:rFonts w:ascii="Verdana" w:hAnsi="Verdana"/>
          <w:sz w:val="20"/>
        </w:rPr>
        <w:br/>
        <w:t>800-222-9092 ext. 3750</w:t>
      </w:r>
    </w:p>
    <w:p w:rsidR="00E9492F" w:rsidRPr="00EF792C" w:rsidRDefault="005B2751" w:rsidP="00E9492F">
      <w:pPr>
        <w:rPr>
          <w:rFonts w:ascii="Verdana" w:hAnsi="Verdana" w:cs="Arial"/>
          <w:b/>
          <w:sz w:val="20"/>
        </w:rPr>
      </w:pPr>
      <w:r w:rsidRPr="00EF792C">
        <w:rPr>
          <w:rFonts w:ascii="Verdana" w:hAnsi="Verdana"/>
          <w:sz w:val="20"/>
        </w:rPr>
        <w:t>or 330-928-9092</w:t>
      </w:r>
      <w:r w:rsidRPr="00EF792C">
        <w:rPr>
          <w:rFonts w:ascii="Arial" w:hAnsi="Arial"/>
          <w:sz w:val="20"/>
        </w:rPr>
        <w:br/>
      </w:r>
      <w:r w:rsidRPr="00EF792C">
        <w:rPr>
          <w:rFonts w:ascii="Verdana" w:hAnsi="Verdana"/>
          <w:color w:val="0000FF"/>
          <w:sz w:val="20"/>
          <w:u w:val="single"/>
        </w:rPr>
        <w:t>dsneddon@mickeythompsontires.com</w:t>
      </w:r>
      <w:r w:rsidRPr="00EF792C">
        <w:rPr>
          <w:rFonts w:ascii="Verdana" w:hAnsi="Verdana"/>
          <w:sz w:val="20"/>
        </w:rPr>
        <w:t xml:space="preserve"> </w:t>
      </w:r>
      <w:r w:rsidRPr="00EF792C">
        <w:rPr>
          <w:rFonts w:ascii="Arial" w:hAnsi="Arial"/>
          <w:sz w:val="20"/>
        </w:rPr>
        <w:br/>
      </w:r>
      <w:hyperlink r:id="rId8" w:history="1">
        <w:r w:rsidRPr="00EF792C">
          <w:rPr>
            <w:rStyle w:val="Hyperlink"/>
            <w:rFonts w:ascii="Verdana" w:hAnsi="Verdana"/>
            <w:sz w:val="20"/>
          </w:rPr>
          <w:t>http://www.mickeythompsontires.com/</w:t>
        </w:r>
      </w:hyperlink>
    </w:p>
    <w:p w:rsidR="00E9492F" w:rsidRPr="00EF792C" w:rsidRDefault="00E9492F">
      <w:pPr>
        <w:spacing w:line="360" w:lineRule="auto"/>
        <w:rPr>
          <w:rFonts w:ascii="Verdana" w:hAnsi="Verdana" w:cs="Arial"/>
          <w:b/>
          <w:bCs/>
          <w:spacing w:val="-20"/>
          <w:sz w:val="20"/>
        </w:rPr>
      </w:pPr>
    </w:p>
    <w:p w:rsidR="00E9492F" w:rsidRPr="00451F90" w:rsidRDefault="005B2751" w:rsidP="00E9492F">
      <w:pPr>
        <w:jc w:val="center"/>
        <w:rPr>
          <w:rFonts w:ascii="Verdana" w:hAnsi="Verdana" w:cs="Arial"/>
          <w:b/>
          <w:bCs/>
          <w:sz w:val="20"/>
        </w:rPr>
      </w:pPr>
      <w:r w:rsidRPr="00451F90">
        <w:rPr>
          <w:rFonts w:ascii="Verdana" w:hAnsi="Verdana" w:cs="Arial"/>
          <w:b/>
          <w:bCs/>
          <w:sz w:val="20"/>
        </w:rPr>
        <w:t xml:space="preserve">MICKEY THOMPSON PERFORMANCE TIRES &amp; WHEELS INTRODUCES </w:t>
      </w:r>
      <w:r w:rsidR="009C28FC" w:rsidRPr="00451F90">
        <w:rPr>
          <w:rFonts w:ascii="Verdana" w:hAnsi="Verdana" w:cs="Arial"/>
          <w:b/>
          <w:bCs/>
          <w:sz w:val="20"/>
        </w:rPr>
        <w:t>THE SIDEBITER</w:t>
      </w:r>
      <w:r w:rsidR="009C28FC" w:rsidRPr="00451F90">
        <w:rPr>
          <w:rFonts w:ascii="Verdana" w:hAnsi="Verdana" w:cs="Arial"/>
          <w:b/>
          <w:bCs/>
          <w:sz w:val="20"/>
          <w:vertAlign w:val="superscript"/>
        </w:rPr>
        <w:t xml:space="preserve">® </w:t>
      </w:r>
      <w:r w:rsidR="009C28FC" w:rsidRPr="00451F90">
        <w:rPr>
          <w:rFonts w:ascii="Verdana" w:hAnsi="Verdana" w:cs="Arial"/>
          <w:b/>
          <w:bCs/>
          <w:sz w:val="20"/>
        </w:rPr>
        <w:t xml:space="preserve">II WHEEL </w:t>
      </w:r>
    </w:p>
    <w:p w:rsidR="00E9492F" w:rsidRPr="00EF792C" w:rsidRDefault="00E9492F" w:rsidP="00E9492F">
      <w:pPr>
        <w:widowControl w:val="0"/>
        <w:rPr>
          <w:rFonts w:ascii="Verdana" w:hAnsi="Verdana" w:cs="Arial"/>
          <w:b/>
          <w:bCs/>
          <w:sz w:val="20"/>
        </w:rPr>
      </w:pPr>
    </w:p>
    <w:p w:rsidR="00DA1962" w:rsidRDefault="005B2751" w:rsidP="00DA1962">
      <w:pPr>
        <w:widowControl w:val="0"/>
        <w:rPr>
          <w:rFonts w:ascii="Verdana" w:hAnsi="Verdana" w:cs="Arial"/>
          <w:sz w:val="20"/>
        </w:rPr>
      </w:pPr>
      <w:r w:rsidRPr="00EF792C">
        <w:rPr>
          <w:rFonts w:ascii="Verdana" w:hAnsi="Verdana" w:cs="Arial"/>
          <w:b/>
          <w:bCs/>
          <w:sz w:val="20"/>
        </w:rPr>
        <w:t>STOW, OH –</w:t>
      </w:r>
      <w:bookmarkStart w:id="0" w:name="_GoBack"/>
      <w:bookmarkEnd w:id="0"/>
      <w:r w:rsidR="00D57D47">
        <w:rPr>
          <w:rFonts w:ascii="Verdana" w:hAnsi="Verdana" w:cs="Arial"/>
          <w:sz w:val="20"/>
        </w:rPr>
        <w:t xml:space="preserve">The </w:t>
      </w:r>
      <w:proofErr w:type="spellStart"/>
      <w:r w:rsidR="003B13E9">
        <w:rPr>
          <w:rFonts w:ascii="Verdana" w:hAnsi="Verdana" w:cs="Arial"/>
          <w:sz w:val="20"/>
        </w:rPr>
        <w:t>SideB</w:t>
      </w:r>
      <w:r w:rsidR="009C28FC">
        <w:rPr>
          <w:rFonts w:ascii="Verdana" w:hAnsi="Verdana" w:cs="Arial"/>
          <w:sz w:val="20"/>
        </w:rPr>
        <w:t>iter</w:t>
      </w:r>
      <w:proofErr w:type="spellEnd"/>
      <w:r w:rsidR="009C28FC">
        <w:rPr>
          <w:rFonts w:ascii="Verdana" w:hAnsi="Verdana" w:cs="Arial"/>
          <w:sz w:val="20"/>
        </w:rPr>
        <w:t xml:space="preserve"> II</w:t>
      </w:r>
      <w:r w:rsidR="00DA1962">
        <w:rPr>
          <w:rFonts w:ascii="Verdana" w:hAnsi="Verdana" w:cs="Arial"/>
          <w:sz w:val="20"/>
        </w:rPr>
        <w:t xml:space="preserve"> Wheel is one of several new additions to Mickey Thompson’s impressive wheel line. This tough, stylish wheel </w:t>
      </w:r>
      <w:r w:rsidR="003B13E9">
        <w:rPr>
          <w:rFonts w:ascii="Verdana" w:hAnsi="Verdana" w:cs="Arial"/>
          <w:sz w:val="20"/>
        </w:rPr>
        <w:t>features the signature “</w:t>
      </w:r>
      <w:proofErr w:type="spellStart"/>
      <w:r w:rsidR="003B13E9">
        <w:rPr>
          <w:rFonts w:ascii="Verdana" w:hAnsi="Verdana" w:cs="Arial"/>
          <w:sz w:val="20"/>
        </w:rPr>
        <w:t>SideB</w:t>
      </w:r>
      <w:r w:rsidR="009C28FC">
        <w:rPr>
          <w:rFonts w:ascii="Verdana" w:hAnsi="Verdana" w:cs="Arial"/>
          <w:sz w:val="20"/>
        </w:rPr>
        <w:t>iter</w:t>
      </w:r>
      <w:proofErr w:type="spellEnd"/>
      <w:r w:rsidR="009C28FC">
        <w:rPr>
          <w:rFonts w:ascii="Verdana" w:hAnsi="Verdana" w:cs="Arial"/>
          <w:sz w:val="20"/>
        </w:rPr>
        <w:t xml:space="preserve">” styling, a </w:t>
      </w:r>
      <w:r w:rsidR="00682D98">
        <w:rPr>
          <w:rFonts w:ascii="Verdana" w:hAnsi="Verdana" w:cs="Arial"/>
          <w:sz w:val="20"/>
        </w:rPr>
        <w:t>durable</w:t>
      </w:r>
      <w:r w:rsidR="009C28FC">
        <w:rPr>
          <w:rFonts w:ascii="Verdana" w:hAnsi="Verdana" w:cs="Arial"/>
          <w:sz w:val="20"/>
        </w:rPr>
        <w:t xml:space="preserve"> satin black</w:t>
      </w:r>
      <w:r w:rsidR="00DA1962">
        <w:rPr>
          <w:rFonts w:ascii="Verdana" w:hAnsi="Verdana" w:cs="Arial"/>
          <w:sz w:val="20"/>
        </w:rPr>
        <w:t xml:space="preserve"> finish,</w:t>
      </w:r>
      <w:r w:rsidR="009C28FC">
        <w:rPr>
          <w:rFonts w:ascii="Verdana" w:hAnsi="Verdana" w:cs="Arial"/>
          <w:sz w:val="20"/>
        </w:rPr>
        <w:t xml:space="preserve"> a seven-spoke design,</w:t>
      </w:r>
      <w:r w:rsidR="00DA1962">
        <w:rPr>
          <w:rFonts w:ascii="Verdana" w:hAnsi="Verdana" w:cs="Arial"/>
          <w:sz w:val="20"/>
        </w:rPr>
        <w:t xml:space="preserve"> </w:t>
      </w:r>
      <w:r w:rsidR="009C28FC">
        <w:rPr>
          <w:rFonts w:ascii="Verdana" w:hAnsi="Verdana" w:cs="Arial"/>
          <w:sz w:val="20"/>
        </w:rPr>
        <w:t>and a new “pop-top” center with embossed center cap featuring the Mickey Thompson logo</w:t>
      </w:r>
      <w:r w:rsidR="00DA1962">
        <w:rPr>
          <w:rFonts w:ascii="Verdana" w:hAnsi="Verdana" w:cs="Arial"/>
          <w:sz w:val="20"/>
        </w:rPr>
        <w:t>. Available in popular 15-, 16-</w:t>
      </w:r>
      <w:r w:rsidR="009C28FC">
        <w:rPr>
          <w:rFonts w:ascii="Verdana" w:hAnsi="Verdana" w:cs="Arial"/>
          <w:sz w:val="20"/>
        </w:rPr>
        <w:t>,</w:t>
      </w:r>
      <w:r w:rsidR="00DA1962">
        <w:rPr>
          <w:rFonts w:ascii="Verdana" w:hAnsi="Verdana" w:cs="Arial"/>
          <w:sz w:val="20"/>
        </w:rPr>
        <w:t xml:space="preserve"> 17-</w:t>
      </w:r>
      <w:r w:rsidR="009C28FC">
        <w:rPr>
          <w:rFonts w:ascii="Verdana" w:hAnsi="Verdana" w:cs="Arial"/>
          <w:sz w:val="20"/>
        </w:rPr>
        <w:t xml:space="preserve"> and 20-inch diameters</w:t>
      </w:r>
      <w:r w:rsidR="00DA1962">
        <w:rPr>
          <w:rFonts w:ascii="Verdana" w:hAnsi="Verdana" w:cs="Arial"/>
          <w:sz w:val="20"/>
        </w:rPr>
        <w:t xml:space="preserve">, the new </w:t>
      </w:r>
      <w:proofErr w:type="spellStart"/>
      <w:r w:rsidR="003B13E9">
        <w:rPr>
          <w:rFonts w:ascii="Verdana" w:hAnsi="Verdana" w:cs="Arial"/>
          <w:sz w:val="20"/>
        </w:rPr>
        <w:t>SideB</w:t>
      </w:r>
      <w:r w:rsidR="009C28FC">
        <w:rPr>
          <w:rFonts w:ascii="Verdana" w:hAnsi="Verdana" w:cs="Arial"/>
          <w:sz w:val="20"/>
        </w:rPr>
        <w:t>iter</w:t>
      </w:r>
      <w:proofErr w:type="spellEnd"/>
      <w:r w:rsidR="009C28FC">
        <w:rPr>
          <w:rFonts w:ascii="Verdana" w:hAnsi="Verdana" w:cs="Arial"/>
          <w:sz w:val="20"/>
        </w:rPr>
        <w:t xml:space="preserve"> II</w:t>
      </w:r>
      <w:r w:rsidR="00DA1962">
        <w:rPr>
          <w:rFonts w:ascii="Verdana" w:hAnsi="Verdana" w:cs="Arial"/>
          <w:sz w:val="20"/>
        </w:rPr>
        <w:t xml:space="preserve"> has a high load rating, a lifetime limited warranty for structural defects, and a one-year warranty on the finish. </w:t>
      </w:r>
    </w:p>
    <w:p w:rsidR="00DA1962" w:rsidRDefault="00DA1962" w:rsidP="00DA1962">
      <w:pPr>
        <w:widowControl w:val="0"/>
        <w:rPr>
          <w:rFonts w:ascii="Verdana" w:hAnsi="Verdana" w:cs="Arial"/>
          <w:sz w:val="20"/>
        </w:rPr>
      </w:pPr>
    </w:p>
    <w:p w:rsidR="00DA1962" w:rsidRDefault="00DA1962" w:rsidP="00DA1962">
      <w:pPr>
        <w:widowControl w:val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“The </w:t>
      </w:r>
      <w:proofErr w:type="spellStart"/>
      <w:r w:rsidR="003B13E9">
        <w:rPr>
          <w:rFonts w:ascii="Verdana" w:hAnsi="Verdana" w:cs="Arial"/>
          <w:sz w:val="20"/>
        </w:rPr>
        <w:t>SideB</w:t>
      </w:r>
      <w:r w:rsidR="009C28FC">
        <w:rPr>
          <w:rFonts w:ascii="Verdana" w:hAnsi="Verdana" w:cs="Arial"/>
          <w:sz w:val="20"/>
        </w:rPr>
        <w:t>iter</w:t>
      </w:r>
      <w:proofErr w:type="spellEnd"/>
      <w:r w:rsidR="009C28FC">
        <w:rPr>
          <w:rFonts w:ascii="Verdana" w:hAnsi="Verdana" w:cs="Arial"/>
          <w:sz w:val="20"/>
        </w:rPr>
        <w:t xml:space="preserve"> II has been designed to be a heavy-duty performer</w:t>
      </w:r>
      <w:r>
        <w:rPr>
          <w:rFonts w:ascii="Verdana" w:hAnsi="Verdana" w:cs="Arial"/>
          <w:sz w:val="20"/>
        </w:rPr>
        <w:t>,” s</w:t>
      </w:r>
      <w:r w:rsidR="00D57D47">
        <w:rPr>
          <w:rFonts w:ascii="Verdana" w:hAnsi="Verdana" w:cs="Arial"/>
          <w:sz w:val="20"/>
        </w:rPr>
        <w:t>tated Ken Warner, VP of M</w:t>
      </w:r>
      <w:r>
        <w:rPr>
          <w:rFonts w:ascii="Verdana" w:hAnsi="Verdana" w:cs="Arial"/>
          <w:sz w:val="20"/>
        </w:rPr>
        <w:t>arketing, Mickey Thompson. “</w:t>
      </w:r>
      <w:r w:rsidR="003B13E9">
        <w:rPr>
          <w:rFonts w:ascii="Verdana" w:hAnsi="Verdana" w:cs="Arial"/>
          <w:sz w:val="20"/>
        </w:rPr>
        <w:t xml:space="preserve">Like our other </w:t>
      </w:r>
      <w:proofErr w:type="spellStart"/>
      <w:r w:rsidR="003B13E9">
        <w:rPr>
          <w:rFonts w:ascii="Verdana" w:hAnsi="Verdana" w:cs="Arial"/>
          <w:sz w:val="20"/>
        </w:rPr>
        <w:t>SideB</w:t>
      </w:r>
      <w:r w:rsidR="009C28FC">
        <w:rPr>
          <w:rFonts w:ascii="Verdana" w:hAnsi="Verdana" w:cs="Arial"/>
          <w:sz w:val="20"/>
        </w:rPr>
        <w:t>iter</w:t>
      </w:r>
      <w:proofErr w:type="spellEnd"/>
      <w:r w:rsidR="009C28FC">
        <w:rPr>
          <w:rFonts w:ascii="Verdana" w:hAnsi="Verdana" w:cs="Arial"/>
          <w:sz w:val="20"/>
        </w:rPr>
        <w:t xml:space="preserve"> products, this wheel has been specially designed for the Jeep, pickup or 4x4 owner who wants the ultimate combination of durability and style</w:t>
      </w:r>
      <w:r>
        <w:rPr>
          <w:rFonts w:ascii="Verdana" w:hAnsi="Verdana" w:cs="Arial"/>
          <w:sz w:val="20"/>
        </w:rPr>
        <w:t xml:space="preserve">.”  </w:t>
      </w:r>
    </w:p>
    <w:p w:rsidR="00DA1962" w:rsidRDefault="00DA1962" w:rsidP="00DA1962">
      <w:pPr>
        <w:widowControl w:val="0"/>
        <w:rPr>
          <w:rFonts w:ascii="Verdana" w:hAnsi="Verdana" w:cs="Arial"/>
          <w:sz w:val="20"/>
        </w:rPr>
      </w:pPr>
    </w:p>
    <w:p w:rsidR="00E9492F" w:rsidRPr="00FA267D" w:rsidRDefault="00D57D47" w:rsidP="00FA267D">
      <w:r>
        <w:rPr>
          <w:rFonts w:ascii="Verdana" w:hAnsi="Verdana" w:cs="Arial"/>
          <w:sz w:val="20"/>
        </w:rPr>
        <w:t>The</w:t>
      </w:r>
      <w:r w:rsidR="00DA1962">
        <w:rPr>
          <w:rFonts w:ascii="Verdana" w:hAnsi="Verdana" w:cs="Arial"/>
          <w:sz w:val="20"/>
        </w:rPr>
        <w:t xml:space="preserve"> </w:t>
      </w:r>
      <w:r w:rsidR="003B13E9">
        <w:rPr>
          <w:rFonts w:ascii="Verdana" w:hAnsi="Verdana" w:cs="Arial"/>
          <w:sz w:val="20"/>
        </w:rPr>
        <w:t>SideB</w:t>
      </w:r>
      <w:r w:rsidR="009C28FC">
        <w:rPr>
          <w:rFonts w:ascii="Verdana" w:hAnsi="Verdana" w:cs="Arial"/>
          <w:sz w:val="20"/>
        </w:rPr>
        <w:t>iter II</w:t>
      </w:r>
      <w:r w:rsidR="00DA1962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is</w:t>
      </w:r>
      <w:r w:rsidR="00DA1962">
        <w:rPr>
          <w:rFonts w:ascii="Verdana" w:hAnsi="Verdana" w:cs="Arial"/>
          <w:sz w:val="20"/>
        </w:rPr>
        <w:t xml:space="preserve"> available </w:t>
      </w:r>
      <w:r w:rsidR="00A07EEA">
        <w:rPr>
          <w:rFonts w:ascii="Verdana" w:hAnsi="Verdana" w:cs="Arial"/>
          <w:sz w:val="20"/>
        </w:rPr>
        <w:t xml:space="preserve">for </w:t>
      </w:r>
      <w:r w:rsidR="009C28FC">
        <w:rPr>
          <w:rFonts w:ascii="Verdana" w:hAnsi="Verdana" w:cs="Arial"/>
          <w:sz w:val="20"/>
        </w:rPr>
        <w:t>20 popular</w:t>
      </w:r>
      <w:r w:rsidR="00DA1962">
        <w:rPr>
          <w:rFonts w:ascii="Verdana" w:hAnsi="Verdana" w:cs="Arial"/>
          <w:sz w:val="20"/>
        </w:rPr>
        <w:t xml:space="preserve"> fitments.</w:t>
      </w:r>
      <w:r w:rsidR="0029617C">
        <w:rPr>
          <w:rFonts w:ascii="Verdana" w:hAnsi="Verdana" w:cs="Arial"/>
          <w:sz w:val="20"/>
        </w:rPr>
        <w:t xml:space="preserve"> For more information, visit </w:t>
      </w:r>
      <w:hyperlink r:id="rId9" w:tgtFrame="_blank" w:history="1">
        <w:r w:rsidR="00FA267D" w:rsidRPr="00FA267D">
          <w:rPr>
            <w:rStyle w:val="Hyperlink"/>
            <w:rFonts w:ascii="Verdana" w:hAnsi="Verdana"/>
            <w:sz w:val="20"/>
            <w:szCs w:val="23"/>
            <w:shd w:val="clear" w:color="auto" w:fill="FFFFFF"/>
          </w:rPr>
          <w:t>http://www.mickeythompsontires.com/wheels.php?item=SideBiterII</w:t>
        </w:r>
      </w:hyperlink>
      <w:r w:rsidR="00FA267D" w:rsidRPr="00FA267D">
        <w:rPr>
          <w:rFonts w:ascii="Verdana" w:hAnsi="Verdana"/>
          <w:color w:val="0000FF"/>
          <w:sz w:val="20"/>
        </w:rPr>
        <w:t>.</w:t>
      </w:r>
      <w:r w:rsidR="00FA267D">
        <w:t xml:space="preserve"> </w:t>
      </w:r>
      <w:r w:rsidR="0029617C">
        <w:rPr>
          <w:rFonts w:ascii="Verdana" w:hAnsi="Verdana" w:cs="Arial"/>
          <w:sz w:val="20"/>
        </w:rPr>
        <w:t>To locate a dealer in your area</w:t>
      </w:r>
      <w:r w:rsidR="0087683D">
        <w:rPr>
          <w:rFonts w:ascii="Verdana" w:hAnsi="Verdana" w:cs="Arial"/>
          <w:sz w:val="20"/>
        </w:rPr>
        <w:t xml:space="preserve">, visit </w:t>
      </w:r>
      <w:hyperlink r:id="rId10" w:history="1">
        <w:r w:rsidR="0087683D" w:rsidRPr="00655228">
          <w:rPr>
            <w:rStyle w:val="Hyperlink"/>
            <w:rFonts w:ascii="Verdana" w:hAnsi="Verdana" w:cs="Arial"/>
            <w:sz w:val="20"/>
          </w:rPr>
          <w:t>http://www.mickeythompsontires.com/locator.php</w:t>
        </w:r>
      </w:hyperlink>
      <w:r w:rsidR="0087683D">
        <w:rPr>
          <w:rFonts w:ascii="Verdana" w:hAnsi="Verdana" w:cs="Arial"/>
          <w:sz w:val="20"/>
        </w:rPr>
        <w:t xml:space="preserve">. </w:t>
      </w:r>
      <w:r w:rsidR="00E9492F" w:rsidRPr="00E9492F">
        <w:rPr>
          <w:rFonts w:ascii="Verdana" w:hAnsi="Verdana" w:cs="Arial"/>
          <w:sz w:val="20"/>
        </w:rPr>
        <w:t xml:space="preserve"> </w:t>
      </w:r>
      <w:r w:rsidR="00E9492F" w:rsidRPr="00E9492F">
        <w:rPr>
          <w:rFonts w:ascii="Verdana" w:hAnsi="Verdana"/>
          <w:sz w:val="20"/>
          <w:shd w:val="clear" w:color="auto" w:fill="FFFFFF"/>
        </w:rPr>
        <w:t xml:space="preserve"> </w:t>
      </w:r>
      <w:r w:rsidR="00E9492F" w:rsidRPr="00E9492F">
        <w:rPr>
          <w:rFonts w:ascii="Verdana" w:hAnsi="Verdana"/>
          <w:sz w:val="20"/>
        </w:rPr>
        <w:t> </w:t>
      </w:r>
    </w:p>
    <w:p w:rsidR="00E9492F" w:rsidRPr="00EF792C" w:rsidRDefault="00E9492F">
      <w:pPr>
        <w:pStyle w:val="BodyText"/>
        <w:spacing w:line="360" w:lineRule="auto"/>
        <w:rPr>
          <w:rFonts w:ascii="Verdana" w:hAnsi="Verdana"/>
          <w:sz w:val="20"/>
        </w:rPr>
      </w:pPr>
    </w:p>
    <w:p w:rsidR="005B2751" w:rsidRPr="00EF792C" w:rsidRDefault="005B2751" w:rsidP="005B2751">
      <w:pPr>
        <w:rPr>
          <w:rFonts w:ascii="Verdana" w:hAnsi="Verdana" w:cs="Arial"/>
          <w:sz w:val="20"/>
          <w:szCs w:val="18"/>
        </w:rPr>
      </w:pPr>
      <w:r w:rsidRPr="00EF792C">
        <w:rPr>
          <w:rFonts w:ascii="Verdana" w:hAnsi="Verdana"/>
          <w:b/>
          <w:i/>
          <w:sz w:val="20"/>
        </w:rPr>
        <w:t xml:space="preserve">About Mickey Thompson Performance Tires &amp; Wheels </w:t>
      </w:r>
      <w:r w:rsidRPr="00EF792C">
        <w:rPr>
          <w:rFonts w:ascii="Verdana" w:hAnsi="Verdana"/>
          <w:b/>
          <w:i/>
          <w:sz w:val="20"/>
        </w:rPr>
        <w:br/>
      </w:r>
      <w:r w:rsidRPr="00EF792C">
        <w:rPr>
          <w:rFonts w:ascii="Verdana" w:hAnsi="Verdana"/>
          <w:sz w:val="20"/>
        </w:rPr>
        <w:t>Mickey Thompson Performance Tires &amp; Wheels markets racing and high-performance tires and wheels for street, strip, tru</w:t>
      </w:r>
      <w:r w:rsidR="00E9492F">
        <w:rPr>
          <w:rFonts w:ascii="Verdana" w:hAnsi="Verdana"/>
          <w:sz w:val="20"/>
        </w:rPr>
        <w:t xml:space="preserve">ck, and off-road applications. </w:t>
      </w:r>
      <w:r w:rsidRPr="00EF792C">
        <w:rPr>
          <w:rFonts w:ascii="Verdana" w:hAnsi="Verdana"/>
          <w:sz w:val="20"/>
        </w:rPr>
        <w:t xml:space="preserve">The company was founded in 1963 by racing legend Mickey Thompson and is headquartered in Stow, Ohio, USA.  For more information, visit </w:t>
      </w:r>
      <w:hyperlink r:id="rId11" w:history="1">
        <w:r w:rsidRPr="00EF792C">
          <w:rPr>
            <w:rStyle w:val="Hyperlink"/>
            <w:rFonts w:ascii="Verdana" w:hAnsi="Verdana"/>
            <w:sz w:val="20"/>
          </w:rPr>
          <w:t>http:/www.mickeythompsontires.com/</w:t>
        </w:r>
      </w:hyperlink>
      <w:r w:rsidRPr="00EF792C">
        <w:rPr>
          <w:rFonts w:ascii="Verdana" w:hAnsi="Verdana"/>
          <w:color w:val="0000FF"/>
          <w:sz w:val="20"/>
          <w:u w:val="single"/>
        </w:rPr>
        <w:t>.</w:t>
      </w:r>
      <w:r w:rsidRPr="00EF792C">
        <w:rPr>
          <w:rFonts w:ascii="Verdana" w:hAnsi="Verdana"/>
          <w:sz w:val="20"/>
          <w:u w:val="single"/>
        </w:rPr>
        <w:t xml:space="preserve"> </w:t>
      </w:r>
    </w:p>
    <w:p w:rsidR="00E9492F" w:rsidRPr="00EF792C" w:rsidRDefault="00E9492F">
      <w:pPr>
        <w:pStyle w:val="BodyText"/>
        <w:spacing w:line="360" w:lineRule="auto"/>
        <w:rPr>
          <w:rFonts w:ascii="Verdana" w:hAnsi="Verdana"/>
          <w:sz w:val="20"/>
        </w:rPr>
      </w:pPr>
    </w:p>
    <w:sectPr w:rsidR="00E9492F" w:rsidRPr="00EF792C" w:rsidSect="00E9492F">
      <w:type w:val="continuous"/>
      <w:pgSz w:w="12240" w:h="15840"/>
      <w:pgMar w:top="1008" w:right="1440" w:bottom="1008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Typ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ACE"/>
    <w:multiLevelType w:val="hybridMultilevel"/>
    <w:tmpl w:val="F7703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817CD3"/>
    <w:multiLevelType w:val="hybridMultilevel"/>
    <w:tmpl w:val="20A00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25"/>
    <w:rsid w:val="00003756"/>
    <w:rsid w:val="00014DC8"/>
    <w:rsid w:val="00066810"/>
    <w:rsid w:val="000F2452"/>
    <w:rsid w:val="001B7E65"/>
    <w:rsid w:val="00223848"/>
    <w:rsid w:val="0029617C"/>
    <w:rsid w:val="002A197D"/>
    <w:rsid w:val="00346F2D"/>
    <w:rsid w:val="00370F52"/>
    <w:rsid w:val="003B13E9"/>
    <w:rsid w:val="00406366"/>
    <w:rsid w:val="00451F90"/>
    <w:rsid w:val="004F2EC6"/>
    <w:rsid w:val="0050439A"/>
    <w:rsid w:val="005B2751"/>
    <w:rsid w:val="005B71CE"/>
    <w:rsid w:val="0062334E"/>
    <w:rsid w:val="006804F3"/>
    <w:rsid w:val="00682D98"/>
    <w:rsid w:val="007A5095"/>
    <w:rsid w:val="007D4CCE"/>
    <w:rsid w:val="00834DCE"/>
    <w:rsid w:val="00855322"/>
    <w:rsid w:val="0087683D"/>
    <w:rsid w:val="00890948"/>
    <w:rsid w:val="008C27B5"/>
    <w:rsid w:val="008D3D6F"/>
    <w:rsid w:val="0094665A"/>
    <w:rsid w:val="009A13B8"/>
    <w:rsid w:val="009B7409"/>
    <w:rsid w:val="009C28FC"/>
    <w:rsid w:val="009C6625"/>
    <w:rsid w:val="00A0010A"/>
    <w:rsid w:val="00A07EEA"/>
    <w:rsid w:val="00C77100"/>
    <w:rsid w:val="00D57D47"/>
    <w:rsid w:val="00DA1962"/>
    <w:rsid w:val="00DA3BBD"/>
    <w:rsid w:val="00DE5784"/>
    <w:rsid w:val="00E9492F"/>
    <w:rsid w:val="00EF792C"/>
    <w:rsid w:val="00FA26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2D"/>
    <w:rPr>
      <w:sz w:val="24"/>
      <w:szCs w:val="24"/>
    </w:rPr>
  </w:style>
  <w:style w:type="paragraph" w:styleId="Heading1">
    <w:name w:val="heading 1"/>
    <w:basedOn w:val="Normal"/>
    <w:next w:val="Normal"/>
    <w:qFormat/>
    <w:rsid w:val="00346F2D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346F2D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46F2D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346F2D"/>
    <w:pPr>
      <w:keepNext/>
      <w:tabs>
        <w:tab w:val="left" w:pos="180"/>
      </w:tabs>
      <w:spacing w:before="120"/>
      <w:outlineLvl w:val="4"/>
    </w:pPr>
    <w:rPr>
      <w:rFonts w:ascii="QuickType Condensed" w:hAnsi="QuickType Condensed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6F2D"/>
    <w:rPr>
      <w:b/>
      <w:bCs/>
    </w:rPr>
  </w:style>
  <w:style w:type="character" w:styleId="Hyperlink">
    <w:name w:val="Hyperlink"/>
    <w:basedOn w:val="DefaultParagraphFont"/>
    <w:rsid w:val="00346F2D"/>
    <w:rPr>
      <w:color w:val="0000FF"/>
      <w:u w:val="single"/>
    </w:rPr>
  </w:style>
  <w:style w:type="paragraph" w:styleId="BodyText2">
    <w:name w:val="Body Text 2"/>
    <w:basedOn w:val="Normal"/>
    <w:rsid w:val="00346F2D"/>
    <w:pPr>
      <w:spacing w:line="360" w:lineRule="auto"/>
    </w:pPr>
    <w:rPr>
      <w:color w:val="000000"/>
    </w:rPr>
  </w:style>
  <w:style w:type="paragraph" w:styleId="BodyText3">
    <w:name w:val="Body Text 3"/>
    <w:basedOn w:val="Normal"/>
    <w:rsid w:val="00346F2D"/>
    <w:pPr>
      <w:spacing w:line="360" w:lineRule="auto"/>
    </w:pPr>
    <w:rPr>
      <w:rFonts w:ascii="Arial" w:hAnsi="Arial" w:cs="Arial"/>
      <w:b/>
      <w:bCs/>
      <w:w w:val="90"/>
      <w:sz w:val="28"/>
    </w:rPr>
  </w:style>
  <w:style w:type="paragraph" w:styleId="List">
    <w:name w:val="List"/>
    <w:basedOn w:val="Normal"/>
    <w:rsid w:val="00346F2D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E9492F"/>
  </w:style>
  <w:style w:type="paragraph" w:styleId="BalloonText">
    <w:name w:val="Balloon Text"/>
    <w:basedOn w:val="Normal"/>
    <w:link w:val="BalloonTextChar"/>
    <w:uiPriority w:val="99"/>
    <w:semiHidden/>
    <w:unhideWhenUsed/>
    <w:rsid w:val="00451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9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7EE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7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E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E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2D"/>
    <w:rPr>
      <w:sz w:val="24"/>
      <w:szCs w:val="24"/>
    </w:rPr>
  </w:style>
  <w:style w:type="paragraph" w:styleId="Heading1">
    <w:name w:val="heading 1"/>
    <w:basedOn w:val="Normal"/>
    <w:next w:val="Normal"/>
    <w:qFormat/>
    <w:rsid w:val="00346F2D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346F2D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46F2D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346F2D"/>
    <w:pPr>
      <w:keepNext/>
      <w:tabs>
        <w:tab w:val="left" w:pos="180"/>
      </w:tabs>
      <w:spacing w:before="120"/>
      <w:outlineLvl w:val="4"/>
    </w:pPr>
    <w:rPr>
      <w:rFonts w:ascii="QuickType Condensed" w:hAnsi="QuickType Condensed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6F2D"/>
    <w:rPr>
      <w:b/>
      <w:bCs/>
    </w:rPr>
  </w:style>
  <w:style w:type="character" w:styleId="Hyperlink">
    <w:name w:val="Hyperlink"/>
    <w:basedOn w:val="DefaultParagraphFont"/>
    <w:rsid w:val="00346F2D"/>
    <w:rPr>
      <w:color w:val="0000FF"/>
      <w:u w:val="single"/>
    </w:rPr>
  </w:style>
  <w:style w:type="paragraph" w:styleId="BodyText2">
    <w:name w:val="Body Text 2"/>
    <w:basedOn w:val="Normal"/>
    <w:rsid w:val="00346F2D"/>
    <w:pPr>
      <w:spacing w:line="360" w:lineRule="auto"/>
    </w:pPr>
    <w:rPr>
      <w:color w:val="000000"/>
    </w:rPr>
  </w:style>
  <w:style w:type="paragraph" w:styleId="BodyText3">
    <w:name w:val="Body Text 3"/>
    <w:basedOn w:val="Normal"/>
    <w:rsid w:val="00346F2D"/>
    <w:pPr>
      <w:spacing w:line="360" w:lineRule="auto"/>
    </w:pPr>
    <w:rPr>
      <w:rFonts w:ascii="Arial" w:hAnsi="Arial" w:cs="Arial"/>
      <w:b/>
      <w:bCs/>
      <w:w w:val="90"/>
      <w:sz w:val="28"/>
    </w:rPr>
  </w:style>
  <w:style w:type="paragraph" w:styleId="List">
    <w:name w:val="List"/>
    <w:basedOn w:val="Normal"/>
    <w:rsid w:val="00346F2D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E9492F"/>
  </w:style>
  <w:style w:type="paragraph" w:styleId="BalloonText">
    <w:name w:val="Balloon Text"/>
    <w:basedOn w:val="Normal"/>
    <w:link w:val="BalloonTextChar"/>
    <w:uiPriority w:val="99"/>
    <w:semiHidden/>
    <w:unhideWhenUsed/>
    <w:rsid w:val="00451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9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7EE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7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E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keythompsontires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www.mickeythompsontire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ckeythompsontires.com/locator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keythompsontires.com/wheels.php?item=SideBiterI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\Application%20Data\Microsoft\Templates\PressRele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PressReleaseTemplate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Mickey Thompson / Max-Trac Tire Co., Inc.</Company>
  <LinksUpToDate>false</LinksUpToDate>
  <CharactersWithSpaces>1987</CharactersWithSpaces>
  <SharedDoc>false</SharedDoc>
  <HLinks>
    <vt:vector size="18" baseType="variant">
      <vt:variant>
        <vt:i4>3276915</vt:i4>
      </vt:variant>
      <vt:variant>
        <vt:i4>3</vt:i4>
      </vt:variant>
      <vt:variant>
        <vt:i4>0</vt:i4>
      </vt:variant>
      <vt:variant>
        <vt:i4>5</vt:i4>
      </vt:variant>
      <vt:variant>
        <vt:lpwstr>http:/www.mickeythompsontires.com/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http://www.mickeythompsontires.com/</vt:lpwstr>
      </vt:variant>
      <vt:variant>
        <vt:lpwstr/>
      </vt:variant>
      <vt:variant>
        <vt:i4>65564</vt:i4>
      </vt:variant>
      <vt:variant>
        <vt:i4>1538</vt:i4>
      </vt:variant>
      <vt:variant>
        <vt:i4>1025</vt:i4>
      </vt:variant>
      <vt:variant>
        <vt:i4>1</vt:i4>
      </vt:variant>
      <vt:variant>
        <vt:lpwstr>ProductReleaseHeader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Sneddon</dc:creator>
  <cp:lastModifiedBy>Todd</cp:lastModifiedBy>
  <cp:revision>3</cp:revision>
  <cp:lastPrinted>2004-10-30T14:24:00Z</cp:lastPrinted>
  <dcterms:created xsi:type="dcterms:W3CDTF">2014-06-30T14:14:00Z</dcterms:created>
  <dcterms:modified xsi:type="dcterms:W3CDTF">2014-06-30T14:14:00Z</dcterms:modified>
</cp:coreProperties>
</file>